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26" w:rsidRPr="00802926" w:rsidRDefault="00802926" w:rsidP="00802926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Практическое занятие №1. Психологический инструментарий для определения уровня самооценки и уровня притязаний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выполнения предложенных заданий и анализа полученных результатов, вы приобретете опыт:</w:t>
      </w:r>
    </w:p>
    <w:p w:rsidR="00802926" w:rsidRPr="00802926" w:rsidRDefault="00802926" w:rsidP="00802926">
      <w:pPr>
        <w:numPr>
          <w:ilvl w:val="0"/>
          <w:numId w:val="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использования психологического инструментария для определения уровня самооценки и уровня притязаний;</w:t>
      </w:r>
    </w:p>
    <w:p w:rsidR="00802926" w:rsidRPr="00802926" w:rsidRDefault="00802926" w:rsidP="00802926">
      <w:pPr>
        <w:numPr>
          <w:ilvl w:val="0"/>
          <w:numId w:val="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выбора приоритетов собственной профессиональной деятельности и профессионального роста.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 — это отношение человека к себе, своему характеру, внешнему виду, речи и т. п. Она тесно связана с уровнем притязаний человека, то есть степенью трудности целей, которые он ставит перед собой.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 человека может быть оптимальной и неоптимальной. При оптимальной, адекватной самооценке человек правильно соотносит свои возможности и способности, стремится реально смотреть на свои неудачи и успехи, старается ставить перед собой достижимые цели.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средствами самооценки являются: самонаблюдение, самоанализ, самотестирование, самокритика, сравнение и др.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имеет определенные представления об идеале наиболее ценных свойств личности. На эти качества люди ориентируются в процессе самовоспитания. У разных людей эти представления неодинаковы, а потому не совпадают результаты самовоспитания. Какие же представления об идеале имеются у вас?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Разобраться в этом вам поможет следующее задание, которое выполняется в два этапа.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 1</w:t>
      </w:r>
    </w:p>
    <w:p w:rsidR="00802926" w:rsidRPr="00802926" w:rsidRDefault="00802926" w:rsidP="00802926">
      <w:pPr>
        <w:numPr>
          <w:ilvl w:val="0"/>
          <w:numId w:val="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Разделите лист бумаги на четыре равные части, обозначьте каждую часть римскими цифрами I, II, III, IV.</w:t>
      </w:r>
    </w:p>
    <w:p w:rsidR="00802926" w:rsidRPr="00802926" w:rsidRDefault="00802926" w:rsidP="00802926">
      <w:pPr>
        <w:numPr>
          <w:ilvl w:val="0"/>
          <w:numId w:val="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даны четыре набора слов, характеризующих положительные качества людей. Вы должны в каждом наборе качеств выделить те, которые более значимы и ценны для вас лично, которым вы отдаете предпочтение перед другими. Какие это качества и сколько их — каждый решает сам.</w:t>
      </w:r>
    </w:p>
    <w:p w:rsidR="00802926" w:rsidRPr="00802926" w:rsidRDefault="00802926" w:rsidP="00802926">
      <w:pPr>
        <w:numPr>
          <w:ilvl w:val="0"/>
          <w:numId w:val="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прочитайте слова первого набора качеств. Выпишите в столбик наиболее ценные для вас качества вместе с их номерами, стоящими слева. Теперь приступайте ко второму набору качеств — и так до самого конца. В итоге вы должны получить четыре набора идеальных качеств.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Межличностные отношения, общение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 – соблюдение правил приличия, учтивость.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Заботливость – мысль или действие, направленное на создание благополучия людей, их попечение и уход.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Искренность – выражение подлинных чувств, правдивость.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Коллективизм – способность поддерживать коллективное начало, общие интересы, общее дело.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Отзывчивость – готовность отозваться на чужие нужды.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Радушие – сердечное, ласковое отношение.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Сочувствие – отзывчивое, участливое отношение к переживаниям, несчастью людей.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Тактичность – чувство меры, создающее умение вести себя в обществе, не задевать достоинства других людей.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Терпимость – умение без вражды относиться к чужому мнению, характеру, привычкам.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Чуткость – способность тонко улавливать оттенки переживаний других людей, понимать их переживания и откликаться эмоционально.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 – желание добра людям, готовность содействовать их благополучию.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Приветливость – способность выражать чувство личной симпатии, приязни.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Обаятельность – способность очаровывать, вызывать симпатию, привлекать других людей.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Общительность – способность легко устанавливать контакты, входить в общение.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Обязательность – верность слову, долгу, обещанию.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– стремление отвечать за свои действия.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Откровенность – открытость, доступность для людей.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Справедливость – объективная оценка людей, их результатов в соответствии с истиной.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Совместимость – умение приспосабливать свои поступки и действия к поведению других при решении общих задач.</w:t>
      </w:r>
    </w:p>
    <w:p w:rsidR="00802926" w:rsidRPr="00802926" w:rsidRDefault="00802926" w:rsidP="00802926">
      <w:pPr>
        <w:numPr>
          <w:ilvl w:val="0"/>
          <w:numId w:val="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Требовательность – строгость, ожидание от людей выполнения своих обязанностей.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Поведение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– проявление заинтересованного, деятельного отношения к окружающему миру, энергичное поведение.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Гордость – чувство собственного достоинства.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Добродушие – мягкость характера, расположенность к людям.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Порядочность – неспособность совершать подлые и антиобщественные поступки.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Смелость – способность принимать решения и осуществлять сои действия без страха.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Твердость – умение настоять на своем.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– вера в правильность поступков, отсутствие колебаний и сомнений.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 – прямота, искренность в отношениях и поступках.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Энергичность – активность, решительность в поступках и действиях.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Энтузиазм – сильное воодушевление, душевный подъем.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Добросовестность – честное и качественное выполнение своих обязанностей.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Инициативность – стремление к новым формам деятельности, не побуждаемое извне.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Интеллигентность – высокая культура, образованность, порядочность и эрудиция.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Настойчивость – упорство в достижении цели.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Решительность – способность быстро принимать решения, преодолевать внутренние колебания.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Принципиальность – умение придерживаться твердых принципов, убеждений и взглядов на вещи и события.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Самокритичность – стремление объективно оценивать свое поведение, вскрывать свои ошибки и признавать недостатки.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– способность осуществлять действия без посторонней помощи, своими силами.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Уравновешенность – ровный, спокойный характер и поведение.</w:t>
      </w:r>
    </w:p>
    <w:p w:rsidR="00802926" w:rsidRPr="00802926" w:rsidRDefault="00802926" w:rsidP="00802926">
      <w:pPr>
        <w:numPr>
          <w:ilvl w:val="0"/>
          <w:numId w:val="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Целеустремленность – наличие ясной цели, стремление ее достичь.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Деятельность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Вдумчивость – глубокое проникновение в суть дела.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Деловитость – знание дела, предприимчивость, толковость.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 – высокое искусство в какой-либо области.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Понятливость – сообразительность, умение понять смысл.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– быстрота выполнения действий, стремительность.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Собранность – сосредоточенность, подтянутость, аккуратность.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 – умение действовать в полном соответствии с планом, задачей, в соответствии с образцом.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 – любовь к труду, деятельности, требующей напряжения.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Увлеченность – умение целиком отдаваться какому-либо делу.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Усидчивость – усердие в том, что требует длительного времени и терпения.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Аккуратность – соблюдение </w:t>
      </w:r>
      <w:proofErr w:type="gramStart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всем порядка</w:t>
      </w:r>
      <w:proofErr w:type="gramEnd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тщательность работы, исполнительность.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Внимательность – сосредоточенность на выполняемой деятельности.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Дальновидность – прозорливость, способность предвидеть, прогнозировать будущее.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Дисциплинированность – привычка к порядку, следование нормам и правилам.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Исполнительность – старательность, хорошее исполнение заданий.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 – пытливость ума, склонность к приобретению новых знаний.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Находчивость – способность быстро находить выход из затруднительных положений.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– умение выполнять задания в строгом порядке, логически стройно.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Работоспособность – способность много и продуктивно работать.</w:t>
      </w:r>
    </w:p>
    <w:p w:rsidR="00802926" w:rsidRPr="00802926" w:rsidRDefault="00802926" w:rsidP="00802926">
      <w:pPr>
        <w:numPr>
          <w:ilvl w:val="0"/>
          <w:numId w:val="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Скрупулезность – особая тщательность и точность до мелочей.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Переживания и чувства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Бодрость – ощущение полноты сил, деятельности, энергии.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Бесстрашие – отсутствие страха, храбрость.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Веселость – беззаботно-радостное состояние.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Душевность – искренне дружелюбие, расположенность к людям.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Милосердие – готовность помочь, простить из человеколюбия, сострадания.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Нежность – проявление любви и ласки.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Свободолюбие – любовь и стремление к свободе, независимости.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Сердечность – задушевность, искренность в отношениях.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Страстность – способность целиком отдаваться чувству, увлечению.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Стыдливость – способность испытывать чувство стыда, неловкости от совершенного или сказанного.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Взволнованность – мера переживания, душевное беспокойство.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Восторженность – большой подъем чувств, восторг, восхищение.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Жалостливость – склонность к состраданию, жалости.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Жизнерадостность – постоянное чувство радости, отсутствие уныния.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Любвеобильность – способность любить многих.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Оптимистичность – жизнерадостное мироощущение вера в успех.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Сдержанность – способность сдерживать проявления своих чувств.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– ощущение удовольствия от исполнения желаний.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Хладнокровие – способность сохранять спокойствие и выдержку.</w:t>
      </w:r>
    </w:p>
    <w:p w:rsidR="00802926" w:rsidRPr="00802926" w:rsidRDefault="00802926" w:rsidP="00802926">
      <w:pPr>
        <w:numPr>
          <w:ilvl w:val="0"/>
          <w:numId w:val="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Чувствительность – легкость возникновения переживаний, повышенная восприимчивость, высокая готовность к эмоциональному отклику.</w:t>
      </w:r>
    </w:p>
    <w:p w:rsidR="00802926" w:rsidRPr="00802926" w:rsidRDefault="00802926" w:rsidP="00802926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 2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рассмотрите качества личности, выписанные вами из первого набора, найдите среди них такие, которыми вы обладаете реально. Обведите цифры при них кружочками. Теперь переходите ко второму набору качеств, затем третьему и четвертому.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1.Подсчитайте, сколько вы нашли у себя реальных качеств (Р).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= _______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Подсчитайте количество идеальных качеств, выписанных вами (И), а затем вычислите их процентное отношение.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= _______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= (Р × 100%)/И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= _______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сопоставьте с оценочной шкалой:</w:t>
      </w:r>
    </w:p>
    <w:p w:rsidR="00802926" w:rsidRPr="00802926" w:rsidRDefault="00802926" w:rsidP="00802926">
      <w:pPr>
        <w:spacing w:before="284" w:after="284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8820150" cy="1743075"/>
                <wp:effectExtent l="0" t="0" r="0" b="0"/>
                <wp:docPr id="2" name="Прямоугольник 2" descr="https://cito.mgsu.ru/COURSES/course1462/files/HtmlStuff/7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2015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CAF3C" id="Прямоугольник 2" o:spid="_x0000_s1026" alt="https://cito.mgsu.ru/COURSES/course1462/files/HtmlStuff/7clip_image001.png" style="width:694.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p w:rsidR="00802926" w:rsidRPr="00802926" w:rsidRDefault="00802926" w:rsidP="00802926">
      <w:pPr>
        <w:numPr>
          <w:ilvl w:val="0"/>
          <w:numId w:val="7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уровень самооценки вы определили у себя?</w:t>
      </w:r>
    </w:p>
    <w:p w:rsidR="00802926" w:rsidRPr="00802926" w:rsidRDefault="00802926" w:rsidP="00802926">
      <w:pPr>
        <w:numPr>
          <w:ilvl w:val="0"/>
          <w:numId w:val="7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отражается на ваших взаимоотношениях с другими людьми и на вашей деятельности (учебной и профессиональной)?</w:t>
      </w:r>
    </w:p>
    <w:p w:rsidR="00802926" w:rsidRPr="00802926" w:rsidRDefault="00802926" w:rsidP="00802926">
      <w:pPr>
        <w:numPr>
          <w:ilvl w:val="0"/>
          <w:numId w:val="7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ли вам оптимизировать самооценку? Как это можно сделать?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и эффективность в любой профессии связан с ее личностным и профессиональным осознанием. Это упражнение направлено на </w:t>
      </w:r>
      <w:proofErr w:type="spellStart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самоосознание</w:t>
      </w:r>
      <w:proofErr w:type="spellEnd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собственной профессии. Подумайте и запишите ответы на следующие вопросы:</w:t>
      </w:r>
    </w:p>
    <w:p w:rsidR="00802926" w:rsidRPr="00802926" w:rsidRDefault="00802926" w:rsidP="00802926">
      <w:pPr>
        <w:numPr>
          <w:ilvl w:val="0"/>
          <w:numId w:val="8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внешние и внутренние мотивы способствовали выбору вашей профессии?</w:t>
      </w:r>
    </w:p>
    <w:p w:rsidR="00802926" w:rsidRPr="00802926" w:rsidRDefault="00802926" w:rsidP="00802926">
      <w:pPr>
        <w:numPr>
          <w:ilvl w:val="0"/>
          <w:numId w:val="8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личностными качествами обладаете Вы, для осуществления своей профессиональной деятельности?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редко задумываемся о том, какое значение в нашей жизни имеет метафора. Они служат не только украшением речи, но и помогают отразить индивидуальные особенности нашего видения мира, себя, других людей.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поискать и записать яркие неординарные метафоры, связанные с ощущением себя в профессиональной деятельности.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Закончите фразу: «</w:t>
      </w: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в профессии это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Закончите это предложение какой-либо метафорой, связанной... с питанием. Не удивляйтесь! Просто поищите яркий и точный образ, наиболее полно отражающий ваше восприятие себя в профессии через метафору из области питания.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Закончите фразу: </w:t>
      </w: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в профессии это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нужно закончить это предложение метафорой какой-либо геометрический фигуры.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Закончите фразу: </w:t>
      </w: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в профессии это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 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Третьим заданием будет завершение этого предложения метафорой из области человеческих отношений.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Напишите: </w:t>
      </w: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в профессии это —  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Прочтите еще раз те три определения себя в профессии, которые вы придумали, подчеркните ключевые слова или словосочетания в каждом из них. А теперь придумайте метафорическое определение себя в профессии, в котором использовались бы все три слова или словосочетания.</w:t>
      </w:r>
    </w:p>
    <w:p w:rsidR="00802926" w:rsidRPr="00802926" w:rsidRDefault="00802926" w:rsidP="00802926">
      <w:pPr>
        <w:spacing w:after="75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выводы вы можете сделать? Запишите их для себя.</w:t>
      </w:r>
    </w:p>
    <w:tbl>
      <w:tblPr>
        <w:tblW w:w="4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2565"/>
        <w:gridCol w:w="855"/>
      </w:tblGrid>
      <w:tr w:rsidR="00802926" w:rsidRPr="00802926" w:rsidTr="0080292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5"/>
            </w:tblGrid>
            <w:tr w:rsidR="00802926" w:rsidRPr="00802926">
              <w:tc>
                <w:tcPr>
                  <w:tcW w:w="0" w:type="auto"/>
                  <w:hideMark/>
                </w:tcPr>
                <w:p w:rsidR="00802926" w:rsidRPr="00802926" w:rsidRDefault="00802926" w:rsidP="008029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2926" w:rsidRPr="00802926" w:rsidRDefault="00802926" w:rsidP="00802926">
      <w:pPr>
        <w:spacing w:before="150" w:after="0" w:line="240" w:lineRule="auto"/>
        <w:outlineLvl w:val="1"/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</w:pPr>
      <w:r w:rsidRPr="00802926"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  <w:t>Оглавление</w:t>
      </w:r>
    </w:p>
    <w:p w:rsidR="00802926" w:rsidRPr="00802926" w:rsidRDefault="00802926" w:rsidP="00802926">
      <w:pPr>
        <w:shd w:val="clear" w:color="auto" w:fill="F3F3F3"/>
        <w:spacing w:after="75" w:line="240" w:lineRule="auto"/>
        <w:rPr>
          <w:rFonts w:ascii="Tahoma" w:eastAsia="Times New Roman" w:hAnsi="Tahoma" w:cs="Tahoma"/>
          <w:color w:val="868686"/>
          <w:sz w:val="21"/>
          <w:szCs w:val="21"/>
          <w:lang w:eastAsia="ru-RU"/>
        </w:rPr>
      </w:pPr>
      <w:hyperlink r:id="rId5" w:tgtFrame="_top" w:tooltip="Практическое занятие №1. Психологический инструментарий для определения уровня самооценки и уровня притязаний" w:history="1">
        <w:r w:rsidRPr="00802926">
          <w:rPr>
            <w:rFonts w:ascii="Tahoma" w:eastAsia="Times New Roman" w:hAnsi="Tahoma" w:cs="Tahoma"/>
            <w:color w:val="868686"/>
            <w:sz w:val="21"/>
            <w:szCs w:val="21"/>
            <w:u w:val="single"/>
            <w:lang w:eastAsia="ru-RU"/>
          </w:rPr>
          <w:t>Практическое занятие №1. Психологический инструментарий для определения уровня самооценки и уровня притязаний</w:t>
        </w:r>
      </w:hyperlink>
    </w:p>
    <w:p w:rsidR="00802926" w:rsidRPr="00802926" w:rsidRDefault="00802926" w:rsidP="00802926">
      <w:pPr>
        <w:shd w:val="clear" w:color="auto" w:fill="F3F3F3"/>
        <w:spacing w:after="75" w:line="240" w:lineRule="auto"/>
        <w:rPr>
          <w:rFonts w:ascii="Tahoma" w:eastAsia="Times New Roman" w:hAnsi="Tahoma" w:cs="Tahoma"/>
          <w:color w:val="868686"/>
          <w:sz w:val="21"/>
          <w:szCs w:val="21"/>
          <w:lang w:eastAsia="ru-RU"/>
        </w:rPr>
      </w:pPr>
      <w:hyperlink r:id="rId6" w:tgtFrame="_top" w:tooltip="Практическое занятие №2. Целеполагание и целедостижение в учебной и профессиональной деятельности" w:history="1">
        <w:r w:rsidRPr="00802926">
          <w:rPr>
            <w:rFonts w:ascii="Tahoma" w:eastAsia="Times New Roman" w:hAnsi="Tahoma" w:cs="Tahoma"/>
            <w:color w:val="868686"/>
            <w:sz w:val="21"/>
            <w:szCs w:val="21"/>
            <w:lang w:eastAsia="ru-RU"/>
          </w:rPr>
          <w:t xml:space="preserve">Практическое занятие №2. Целеполагание и </w:t>
        </w:r>
        <w:proofErr w:type="spellStart"/>
        <w:r w:rsidRPr="00802926">
          <w:rPr>
            <w:rFonts w:ascii="Tahoma" w:eastAsia="Times New Roman" w:hAnsi="Tahoma" w:cs="Tahoma"/>
            <w:color w:val="868686"/>
            <w:sz w:val="21"/>
            <w:szCs w:val="21"/>
            <w:lang w:eastAsia="ru-RU"/>
          </w:rPr>
          <w:t>целедостижение</w:t>
        </w:r>
        <w:proofErr w:type="spellEnd"/>
        <w:r w:rsidRPr="00802926">
          <w:rPr>
            <w:rFonts w:ascii="Tahoma" w:eastAsia="Times New Roman" w:hAnsi="Tahoma" w:cs="Tahoma"/>
            <w:color w:val="868686"/>
            <w:sz w:val="21"/>
            <w:szCs w:val="21"/>
            <w:lang w:eastAsia="ru-RU"/>
          </w:rPr>
          <w:t xml:space="preserve"> в учебной и профессиональной деятельности</w:t>
        </w:r>
      </w:hyperlink>
    </w:p>
    <w:p w:rsidR="00802926" w:rsidRPr="00802926" w:rsidRDefault="00802926" w:rsidP="00802926">
      <w:pPr>
        <w:spacing w:before="120" w:after="0" w:line="240" w:lineRule="auto"/>
        <w:outlineLvl w:val="1"/>
        <w:rPr>
          <w:rFonts w:ascii="Tahoma" w:eastAsia="Times New Roman" w:hAnsi="Tahoma" w:cs="Tahoma"/>
          <w:smallCaps/>
          <w:color w:val="FFFFFF"/>
          <w:sz w:val="30"/>
          <w:szCs w:val="30"/>
          <w:lang w:eastAsia="ru-RU"/>
        </w:rPr>
      </w:pPr>
      <w:r w:rsidRPr="00802926">
        <w:rPr>
          <w:rFonts w:ascii="Tahoma" w:eastAsia="Times New Roman" w:hAnsi="Tahoma" w:cs="Tahoma"/>
          <w:smallCaps/>
          <w:color w:val="FFFFFF"/>
          <w:sz w:val="30"/>
          <w:szCs w:val="30"/>
          <w:lang w:eastAsia="ru-RU"/>
        </w:rPr>
        <w:t>Поиск</w:t>
      </w:r>
    </w:p>
    <w:p w:rsidR="00802926" w:rsidRPr="00802926" w:rsidRDefault="00802926" w:rsidP="00802926">
      <w:pPr>
        <w:spacing w:after="0" w:line="240" w:lineRule="auto"/>
        <w:rPr>
          <w:rFonts w:ascii="Tahoma" w:eastAsia="Times New Roman" w:hAnsi="Tahoma" w:cs="Tahoma"/>
          <w:color w:val="D9D9D9"/>
          <w:sz w:val="21"/>
          <w:szCs w:val="21"/>
          <w:lang w:eastAsia="ru-RU"/>
        </w:rPr>
      </w:pPr>
      <w:r w:rsidRPr="00802926">
        <w:rPr>
          <w:rFonts w:ascii="Tahoma" w:eastAsia="Times New Roman" w:hAnsi="Tahoma" w:cs="Tahoma"/>
          <w:color w:val="D9D9D9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7" o:title=""/>
          </v:shape>
          <w:control r:id="rId8" w:name="DefaultOcxName" w:shapeid="_x0000_i1031"/>
        </w:object>
      </w:r>
    </w:p>
    <w:p w:rsidR="00802926" w:rsidRPr="00802926" w:rsidRDefault="00802926" w:rsidP="00802926">
      <w:pPr>
        <w:spacing w:after="0" w:line="345" w:lineRule="atLeast"/>
        <w:jc w:val="center"/>
        <w:rPr>
          <w:rFonts w:ascii="Tahoma" w:eastAsia="Times New Roman" w:hAnsi="Tahoma" w:cs="Tahoma"/>
          <w:color w:val="D9D9D9"/>
          <w:sz w:val="21"/>
          <w:szCs w:val="21"/>
          <w:lang w:eastAsia="ru-RU"/>
        </w:rPr>
      </w:pPr>
      <w:hyperlink r:id="rId9" w:tgtFrame="_top" w:history="1">
        <w:r w:rsidRPr="00802926">
          <w:rPr>
            <w:rFonts w:ascii="Tahoma" w:eastAsia="Times New Roman" w:hAnsi="Tahoma" w:cs="Tahoma"/>
            <w:color w:val="5F5F5F"/>
            <w:sz w:val="21"/>
            <w:szCs w:val="21"/>
            <w:lang w:eastAsia="ru-RU"/>
          </w:rPr>
          <w:t>Найти</w:t>
        </w:r>
      </w:hyperlink>
    </w:p>
    <w:p w:rsidR="00802926" w:rsidRPr="00802926" w:rsidRDefault="00802926" w:rsidP="00802926">
      <w:pPr>
        <w:shd w:val="clear" w:color="auto" w:fill="F3F3F3"/>
        <w:spacing w:after="75" w:line="240" w:lineRule="auto"/>
        <w:ind w:left="75" w:right="75"/>
        <w:outlineLvl w:val="1"/>
        <w:rPr>
          <w:rFonts w:ascii="Tahoma" w:eastAsia="Times New Roman" w:hAnsi="Tahoma" w:cs="Tahoma"/>
          <w:color w:val="868686"/>
          <w:sz w:val="34"/>
          <w:szCs w:val="34"/>
          <w:lang w:eastAsia="ru-RU"/>
        </w:rPr>
      </w:pPr>
      <w:r w:rsidRPr="00802926">
        <w:rPr>
          <w:rFonts w:ascii="Tahoma" w:eastAsia="Times New Roman" w:hAnsi="Tahoma" w:cs="Tahoma"/>
          <w:color w:val="868686"/>
          <w:sz w:val="34"/>
          <w:szCs w:val="34"/>
          <w:lang w:eastAsia="ru-RU"/>
        </w:rPr>
        <w:t>Закладки</w:t>
      </w:r>
    </w:p>
    <w:p w:rsidR="00802926" w:rsidRPr="00802926" w:rsidRDefault="00802926" w:rsidP="00802926">
      <w:pPr>
        <w:spacing w:before="195" w:after="0" w:line="240" w:lineRule="auto"/>
        <w:outlineLvl w:val="1"/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</w:pPr>
      <w:r w:rsidRPr="00802926"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  <w:t>Карта успехов</w:t>
      </w:r>
    </w:p>
    <w:p w:rsidR="00802926" w:rsidRPr="00802926" w:rsidRDefault="00802926" w:rsidP="00802926">
      <w:pPr>
        <w:shd w:val="clear" w:color="auto" w:fill="F3F3F3"/>
        <w:spacing w:after="75" w:line="240" w:lineRule="auto"/>
        <w:rPr>
          <w:rFonts w:ascii="Tahoma" w:eastAsia="Times New Roman" w:hAnsi="Tahoma" w:cs="Tahoma"/>
          <w:color w:val="868686"/>
          <w:sz w:val="21"/>
          <w:szCs w:val="21"/>
          <w:lang w:eastAsia="ru-RU"/>
        </w:rPr>
      </w:pPr>
      <w:r w:rsidRPr="00802926">
        <w:rPr>
          <w:rFonts w:ascii="Tahoma" w:eastAsia="Times New Roman" w:hAnsi="Tahoma" w:cs="Tahoma"/>
          <w:noProof/>
          <w:color w:val="868686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кар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D73766" id="Прямоугольник 1" o:spid="_x0000_s1026" alt="карт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8f/b+YCAADb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802926" w:rsidRPr="00802926" w:rsidRDefault="00802926" w:rsidP="00802926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lastRenderedPageBreak/>
        <w:t xml:space="preserve">Практическое занятие №2. Целеполагание и </w:t>
      </w:r>
      <w:proofErr w:type="spellStart"/>
      <w:r w:rsidRPr="00802926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целедостижение</w:t>
      </w:r>
      <w:proofErr w:type="spellEnd"/>
      <w:r w:rsidRPr="00802926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в учебной и профессиональной деятельности </w:t>
      </w:r>
      <w:r w:rsidRPr="00802926">
        <w:rPr>
          <w:rFonts w:ascii="Times New Roman" w:eastAsia="Times New Roman" w:hAnsi="Times New Roman" w:cs="Times New Roman"/>
          <w:b/>
          <w:bCs/>
          <w:color w:val="000000"/>
          <w:kern w:val="36"/>
          <w:sz w:val="25"/>
          <w:szCs w:val="25"/>
          <w:lang w:eastAsia="ru-RU"/>
        </w:rPr>
        <w:t>(страница 1 из 2)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выполнения предложенных заданий и анализа полученных результатов, вы приобретете опыт:</w:t>
      </w:r>
    </w:p>
    <w:p w:rsidR="00802926" w:rsidRPr="00802926" w:rsidRDefault="00802926" w:rsidP="00802926">
      <w:pPr>
        <w:numPr>
          <w:ilvl w:val="0"/>
          <w:numId w:val="9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выбора приоритетов собственной профессиональной деятельности и профессионального роста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2926" w:rsidRPr="00802926" w:rsidRDefault="00802926" w:rsidP="00802926">
      <w:pPr>
        <w:numPr>
          <w:ilvl w:val="0"/>
          <w:numId w:val="9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целеполагания для постановки целей личностного развития и профессионального роста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Постановка жизненных целей означает сознательное осуществление своих действий в соответствии с индивидуальными ценностями. Формулирование жизненных целей приводит к оптимальной направленности и мобилизации собственных способностей и жизненных ресурсов. Следующие задания направлены на постановку профессиональных и </w:t>
      </w:r>
      <w:proofErr w:type="gramStart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  целей</w:t>
      </w:r>
      <w:proofErr w:type="gramEnd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</w:t>
      </w:r>
    </w:p>
    <w:p w:rsidR="00802926" w:rsidRPr="00802926" w:rsidRDefault="00802926" w:rsidP="00802926">
      <w:pPr>
        <w:spacing w:after="75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необходимо подумать и заполнить таблицу, которая содержит перечень целей, конкретизированных по сферам жизнедеятельности: профессия, семья, </w:t>
      </w:r>
      <w:proofErr w:type="gramStart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Я-сам</w:t>
      </w:r>
      <w:proofErr w:type="gramEnd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общение, здоровье, саморазвитие и т. п.).</w:t>
      </w:r>
    </w:p>
    <w:tbl>
      <w:tblPr>
        <w:tblW w:w="2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1114"/>
      </w:tblGrid>
      <w:tr w:rsidR="00802926" w:rsidRPr="00802926" w:rsidTr="00802926">
        <w:tc>
          <w:tcPr>
            <w:tcW w:w="25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Сфера жизнедеятельности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Мои цели</w:t>
            </w:r>
          </w:p>
        </w:tc>
      </w:tr>
      <w:tr w:rsidR="00802926" w:rsidRPr="00802926" w:rsidTr="0080292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</w:tr>
      <w:tr w:rsidR="00802926" w:rsidRPr="00802926" w:rsidTr="0080292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</w:tr>
      <w:tr w:rsidR="00802926" w:rsidRPr="00802926" w:rsidTr="0080292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Я-САМ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</w:tr>
    </w:tbl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направлено на то, чтобы четко расставить приоритеты в своей текущей жизни и начать больше работать на важные цели.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Вам необходимо составить небольшой список и написать в нем самые важные дела, которые занимают вас в данный период жизни, и самые большие проблемы в настоящее время, не более 5 пунктов.</w:t>
      </w:r>
    </w:p>
    <w:p w:rsidR="00802926" w:rsidRPr="00802926" w:rsidRDefault="00802926" w:rsidP="00802926">
      <w:pPr>
        <w:numPr>
          <w:ilvl w:val="0"/>
          <w:numId w:val="1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попробуйте представить себя на три года старше, а затем подумать об этих проблемах и делах, как бы спустя три года. Раздумывая над каждой проблемой, следует ответить на такие вопросы.</w:t>
      </w:r>
    </w:p>
    <w:p w:rsidR="00802926" w:rsidRPr="00802926" w:rsidRDefault="00802926" w:rsidP="00802926">
      <w:pPr>
        <w:numPr>
          <w:ilvl w:val="0"/>
          <w:numId w:val="1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Вы можете вспомнить о данной проблеме?</w:t>
      </w:r>
    </w:p>
    <w:p w:rsidR="00802926" w:rsidRPr="00802926" w:rsidRDefault="00802926" w:rsidP="00802926">
      <w:pPr>
        <w:numPr>
          <w:ilvl w:val="0"/>
          <w:numId w:val="1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произошло с ней и как она влияет на жизнь теперь, по истечении трех лет?</w:t>
      </w:r>
    </w:p>
    <w:p w:rsidR="00802926" w:rsidRPr="00802926" w:rsidRDefault="00802926" w:rsidP="00802926">
      <w:pPr>
        <w:numPr>
          <w:ilvl w:val="0"/>
          <w:numId w:val="1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 бы данная проблема появилась перед Вами прямо сейчас, нашли бы Вы ее решение? Каким бы оно было?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из «будущего» позволяет осознать степень важности определенных дел.</w:t>
      </w:r>
    </w:p>
    <w:p w:rsidR="00802926" w:rsidRPr="00802926" w:rsidRDefault="00802926" w:rsidP="00802926">
      <w:pPr>
        <w:numPr>
          <w:ilvl w:val="0"/>
          <w:numId w:val="1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Какая деятельность с помощью данного взгляда кажется более важной, а какая — нет?</w:t>
      </w:r>
    </w:p>
    <w:p w:rsidR="00802926" w:rsidRPr="00802926" w:rsidRDefault="00802926" w:rsidP="00802926">
      <w:pPr>
        <w:numPr>
          <w:ilvl w:val="0"/>
          <w:numId w:val="1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 ли совпадает это мнение с позиции настоящего времени?</w:t>
      </w:r>
    </w:p>
    <w:p w:rsidR="00802926" w:rsidRPr="00802926" w:rsidRDefault="00802926" w:rsidP="00802926">
      <w:pPr>
        <w:numPr>
          <w:ilvl w:val="0"/>
          <w:numId w:val="1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впечатления производит факт того, что через 3 года вы не вспомните ни одной проблемы или дела, которые решаете сегодня?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и запишите определенные выводы только для себя.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Цели, даже маленькие, следует учиться ставить грамотно, и обязательно фиксировать их для себя письменно.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одно любое ваше желание, имеющее отношение к вашей профессиональной жизни.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записанное вами желание является целью? Почему?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поставить цель – это значит: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сформулировать цель так, чтобы наша психика (душа) приняла наше желание и запустила необходимые психические процессы: эмоции, мышление, волю и т.п. Для этого нужно следующее.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 Сформулировать цель утвердительно и позитивно.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Начинать формулировку цели следует с глагола – действия, которое вы намерены совершить.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Проверьте, соответствует ли ваша формулировка данному правилу. Если «да», переходите к п. 3; если нет – перепишите ее еще раз в соответствии с обозначенным правилом: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 Цель должна относиться лично к вам и находится под вашим контролем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формулировки цели используются слова «хочу», «намерен». Если формулировка начинается со слов «должен», «обязан», то эта цель не ваша.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Проверьте, соответствует ли ваша формулировка данному правилу. Если «да», переходите к п. 4; если нет – перепишите ее еще раз в соответствии с обозначенным правилом: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 Цель находится в нужном контексте (пределы уместности цели).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Важно определить где, когда и с кем вы хотите достичь вашей цели. Помните о времени: цель должна иметь установленные сроки достижения.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Обозначьте сроки, в которые будет достигнута ваша цель. _______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за каждым решением видеть конкретный результат.</w:t>
      </w:r>
    </w:p>
    <w:p w:rsidR="00802926" w:rsidRPr="00802926" w:rsidRDefault="00802926" w:rsidP="00802926">
      <w:pPr>
        <w:spacing w:after="75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что сформулированную на словах цель необходимо проверяться на всех уровнях психики, то есть видеть картинки, слышать звуки, чувствовать запахи, ощущать вкус. Этот процесс называется визуализацией.</w:t>
      </w:r>
    </w:p>
    <w:tbl>
      <w:tblPr>
        <w:tblW w:w="4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2565"/>
        <w:gridCol w:w="855"/>
      </w:tblGrid>
      <w:tr w:rsidR="00802926" w:rsidRPr="00802926" w:rsidTr="0080292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5"/>
            </w:tblGrid>
            <w:tr w:rsidR="00802926" w:rsidRPr="00802926">
              <w:tc>
                <w:tcPr>
                  <w:tcW w:w="0" w:type="auto"/>
                  <w:hideMark/>
                </w:tcPr>
                <w:p w:rsidR="00802926" w:rsidRPr="00802926" w:rsidRDefault="00802926" w:rsidP="008029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2926" w:rsidRPr="00802926" w:rsidRDefault="00802926" w:rsidP="00802926">
      <w:pPr>
        <w:spacing w:before="150" w:after="0" w:line="240" w:lineRule="auto"/>
        <w:outlineLvl w:val="1"/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</w:pPr>
      <w:r w:rsidRPr="00802926"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  <w:t>Оглавление</w:t>
      </w:r>
    </w:p>
    <w:p w:rsidR="00802926" w:rsidRPr="00802926" w:rsidRDefault="00802926" w:rsidP="00802926">
      <w:pPr>
        <w:shd w:val="clear" w:color="auto" w:fill="F3F3F3"/>
        <w:spacing w:after="75" w:line="240" w:lineRule="auto"/>
        <w:rPr>
          <w:rFonts w:ascii="Tahoma" w:eastAsia="Times New Roman" w:hAnsi="Tahoma" w:cs="Tahoma"/>
          <w:color w:val="868686"/>
          <w:sz w:val="21"/>
          <w:szCs w:val="21"/>
          <w:lang w:eastAsia="ru-RU"/>
        </w:rPr>
      </w:pPr>
      <w:hyperlink r:id="rId10" w:tgtFrame="_top" w:tooltip="Практическое занятие №1. Психологический инструментарий для определения уровня самооценки и уровня притязаний" w:history="1">
        <w:r w:rsidRPr="00802926">
          <w:rPr>
            <w:rFonts w:ascii="Tahoma" w:eastAsia="Times New Roman" w:hAnsi="Tahoma" w:cs="Tahoma"/>
            <w:color w:val="868686"/>
            <w:sz w:val="21"/>
            <w:szCs w:val="21"/>
            <w:lang w:eastAsia="ru-RU"/>
          </w:rPr>
          <w:t>Практическое занятие №1. Психологический инструментарий для определения уровня самооценки и уровня притязаний</w:t>
        </w:r>
      </w:hyperlink>
    </w:p>
    <w:p w:rsidR="00802926" w:rsidRPr="00802926" w:rsidRDefault="00802926" w:rsidP="00802926">
      <w:pPr>
        <w:shd w:val="clear" w:color="auto" w:fill="F3F3F3"/>
        <w:spacing w:after="75" w:line="240" w:lineRule="auto"/>
        <w:rPr>
          <w:rFonts w:ascii="Tahoma" w:eastAsia="Times New Roman" w:hAnsi="Tahoma" w:cs="Tahoma"/>
          <w:color w:val="868686"/>
          <w:sz w:val="21"/>
          <w:szCs w:val="21"/>
          <w:lang w:eastAsia="ru-RU"/>
        </w:rPr>
      </w:pPr>
      <w:hyperlink r:id="rId11" w:tgtFrame="_top" w:tooltip="Практическое занятие №2. Целеполагание и целедостижение в учебной и профессиональной деятельности" w:history="1">
        <w:r w:rsidRPr="00802926">
          <w:rPr>
            <w:rFonts w:ascii="Tahoma" w:eastAsia="Times New Roman" w:hAnsi="Tahoma" w:cs="Tahoma"/>
            <w:color w:val="868686"/>
            <w:sz w:val="21"/>
            <w:szCs w:val="21"/>
            <w:u w:val="single"/>
            <w:lang w:eastAsia="ru-RU"/>
          </w:rPr>
          <w:t xml:space="preserve">Практическое занятие №2. Целеполагание и </w:t>
        </w:r>
        <w:proofErr w:type="spellStart"/>
        <w:r w:rsidRPr="00802926">
          <w:rPr>
            <w:rFonts w:ascii="Tahoma" w:eastAsia="Times New Roman" w:hAnsi="Tahoma" w:cs="Tahoma"/>
            <w:color w:val="868686"/>
            <w:sz w:val="21"/>
            <w:szCs w:val="21"/>
            <w:u w:val="single"/>
            <w:lang w:eastAsia="ru-RU"/>
          </w:rPr>
          <w:t>целедостижение</w:t>
        </w:r>
        <w:proofErr w:type="spellEnd"/>
        <w:r w:rsidRPr="00802926">
          <w:rPr>
            <w:rFonts w:ascii="Tahoma" w:eastAsia="Times New Roman" w:hAnsi="Tahoma" w:cs="Tahoma"/>
            <w:color w:val="868686"/>
            <w:sz w:val="21"/>
            <w:szCs w:val="21"/>
            <w:u w:val="single"/>
            <w:lang w:eastAsia="ru-RU"/>
          </w:rPr>
          <w:t xml:space="preserve"> в учебной и профессиональной деятельности</w:t>
        </w:r>
      </w:hyperlink>
    </w:p>
    <w:p w:rsidR="00802926" w:rsidRPr="00802926" w:rsidRDefault="00802926" w:rsidP="00802926">
      <w:pPr>
        <w:spacing w:before="120" w:after="0" w:line="240" w:lineRule="auto"/>
        <w:outlineLvl w:val="1"/>
        <w:rPr>
          <w:rFonts w:ascii="Tahoma" w:eastAsia="Times New Roman" w:hAnsi="Tahoma" w:cs="Tahoma"/>
          <w:smallCaps/>
          <w:color w:val="FFFFFF"/>
          <w:sz w:val="30"/>
          <w:szCs w:val="30"/>
          <w:lang w:eastAsia="ru-RU"/>
        </w:rPr>
      </w:pPr>
      <w:r w:rsidRPr="00802926">
        <w:rPr>
          <w:rFonts w:ascii="Tahoma" w:eastAsia="Times New Roman" w:hAnsi="Tahoma" w:cs="Tahoma"/>
          <w:smallCaps/>
          <w:color w:val="FFFFFF"/>
          <w:sz w:val="30"/>
          <w:szCs w:val="30"/>
          <w:lang w:eastAsia="ru-RU"/>
        </w:rPr>
        <w:t>Поиск</w:t>
      </w:r>
    </w:p>
    <w:p w:rsidR="00802926" w:rsidRPr="00802926" w:rsidRDefault="00802926" w:rsidP="00802926">
      <w:pPr>
        <w:spacing w:after="0" w:line="240" w:lineRule="auto"/>
        <w:rPr>
          <w:rFonts w:ascii="Tahoma" w:eastAsia="Times New Roman" w:hAnsi="Tahoma" w:cs="Tahoma"/>
          <w:color w:val="D9D9D9"/>
          <w:sz w:val="21"/>
          <w:szCs w:val="21"/>
          <w:lang w:eastAsia="ru-RU"/>
        </w:rPr>
      </w:pPr>
      <w:r w:rsidRPr="00802926">
        <w:rPr>
          <w:rFonts w:ascii="Tahoma" w:eastAsia="Times New Roman" w:hAnsi="Tahoma" w:cs="Tahoma"/>
          <w:color w:val="D9D9D9"/>
          <w:sz w:val="21"/>
          <w:szCs w:val="21"/>
          <w:lang w:eastAsia="ru-RU"/>
        </w:rPr>
        <w:object w:dxaOrig="1440" w:dyaOrig="1440">
          <v:shape id="_x0000_i1036" type="#_x0000_t75" style="width:1in;height:18pt" o:ole="">
            <v:imagedata r:id="rId7" o:title=""/>
          </v:shape>
          <w:control r:id="rId12" w:name="DefaultOcxName1" w:shapeid="_x0000_i1036"/>
        </w:object>
      </w:r>
    </w:p>
    <w:p w:rsidR="00802926" w:rsidRPr="00802926" w:rsidRDefault="00802926" w:rsidP="00802926">
      <w:pPr>
        <w:spacing w:after="0" w:line="345" w:lineRule="atLeast"/>
        <w:jc w:val="center"/>
        <w:rPr>
          <w:rFonts w:ascii="Tahoma" w:eastAsia="Times New Roman" w:hAnsi="Tahoma" w:cs="Tahoma"/>
          <w:color w:val="D9D9D9"/>
          <w:sz w:val="21"/>
          <w:szCs w:val="21"/>
          <w:lang w:eastAsia="ru-RU"/>
        </w:rPr>
      </w:pPr>
      <w:hyperlink r:id="rId13" w:tgtFrame="_top" w:history="1">
        <w:r w:rsidRPr="00802926">
          <w:rPr>
            <w:rFonts w:ascii="Tahoma" w:eastAsia="Times New Roman" w:hAnsi="Tahoma" w:cs="Tahoma"/>
            <w:color w:val="5F5F5F"/>
            <w:sz w:val="21"/>
            <w:szCs w:val="21"/>
            <w:lang w:eastAsia="ru-RU"/>
          </w:rPr>
          <w:t>Найти</w:t>
        </w:r>
      </w:hyperlink>
    </w:p>
    <w:p w:rsidR="00802926" w:rsidRPr="00802926" w:rsidRDefault="00802926" w:rsidP="00802926">
      <w:pPr>
        <w:shd w:val="clear" w:color="auto" w:fill="F3F3F3"/>
        <w:spacing w:after="75" w:line="240" w:lineRule="auto"/>
        <w:ind w:left="75" w:right="75"/>
        <w:outlineLvl w:val="1"/>
        <w:rPr>
          <w:rFonts w:ascii="Tahoma" w:eastAsia="Times New Roman" w:hAnsi="Tahoma" w:cs="Tahoma"/>
          <w:color w:val="868686"/>
          <w:sz w:val="34"/>
          <w:szCs w:val="34"/>
          <w:lang w:eastAsia="ru-RU"/>
        </w:rPr>
      </w:pPr>
      <w:r w:rsidRPr="00802926">
        <w:rPr>
          <w:rFonts w:ascii="Tahoma" w:eastAsia="Times New Roman" w:hAnsi="Tahoma" w:cs="Tahoma"/>
          <w:color w:val="868686"/>
          <w:sz w:val="34"/>
          <w:szCs w:val="34"/>
          <w:lang w:eastAsia="ru-RU"/>
        </w:rPr>
        <w:t>Закладки</w:t>
      </w:r>
    </w:p>
    <w:p w:rsidR="00802926" w:rsidRPr="00802926" w:rsidRDefault="00802926" w:rsidP="00802926">
      <w:pPr>
        <w:spacing w:before="195" w:after="0" w:line="240" w:lineRule="auto"/>
        <w:outlineLvl w:val="1"/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</w:pPr>
      <w:r w:rsidRPr="00802926"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  <w:t>Карта успехов</w:t>
      </w:r>
    </w:p>
    <w:p w:rsidR="00802926" w:rsidRPr="00802926" w:rsidRDefault="00802926" w:rsidP="00802926">
      <w:pPr>
        <w:shd w:val="clear" w:color="auto" w:fill="F3F3F3"/>
        <w:spacing w:after="75" w:line="240" w:lineRule="auto"/>
        <w:rPr>
          <w:rFonts w:ascii="Tahoma" w:eastAsia="Times New Roman" w:hAnsi="Tahoma" w:cs="Tahoma"/>
          <w:color w:val="868686"/>
          <w:sz w:val="21"/>
          <w:szCs w:val="21"/>
          <w:lang w:eastAsia="ru-RU"/>
        </w:rPr>
      </w:pPr>
      <w:r w:rsidRPr="00802926">
        <w:rPr>
          <w:rFonts w:ascii="Tahoma" w:eastAsia="Times New Roman" w:hAnsi="Tahoma" w:cs="Tahoma"/>
          <w:noProof/>
          <w:color w:val="868686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кар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656419" id="Прямоугольник 3" o:spid="_x0000_s1026" alt="карт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UlkRq6AIAANs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802926" w:rsidRPr="00802926" w:rsidRDefault="00802926" w:rsidP="00802926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Практическое занятие №2. Целеполагание и </w:t>
      </w:r>
      <w:proofErr w:type="spellStart"/>
      <w:r w:rsidRPr="00802926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целедостижение</w:t>
      </w:r>
      <w:proofErr w:type="spellEnd"/>
      <w:r w:rsidRPr="00802926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 xml:space="preserve"> в учебной и профессиональной деятельности </w:t>
      </w:r>
      <w:r w:rsidRPr="00802926">
        <w:rPr>
          <w:rFonts w:ascii="Times New Roman" w:eastAsia="Times New Roman" w:hAnsi="Times New Roman" w:cs="Times New Roman"/>
          <w:b/>
          <w:bCs/>
          <w:color w:val="000000"/>
          <w:kern w:val="36"/>
          <w:sz w:val="25"/>
          <w:szCs w:val="25"/>
          <w:lang w:eastAsia="ru-RU"/>
        </w:rPr>
        <w:t>(страница 1 из 2)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выполнения предложенных заданий и анализа полученных результатов, вы приобретете опыт:</w:t>
      </w:r>
    </w:p>
    <w:p w:rsidR="00802926" w:rsidRPr="00802926" w:rsidRDefault="00802926" w:rsidP="00802926">
      <w:pPr>
        <w:numPr>
          <w:ilvl w:val="0"/>
          <w:numId w:val="1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выбора приоритетов собственной профессиональной деятельности и профессионального роста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2926" w:rsidRPr="00802926" w:rsidRDefault="00802926" w:rsidP="00802926">
      <w:pPr>
        <w:numPr>
          <w:ilvl w:val="0"/>
          <w:numId w:val="1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целеполагания для постановки целей личностного развития и профессионального роста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Постановка жизненных целей означает сознательное осуществление своих действий в соответствии с индивидуальными ценностями. Формулирование жизненных целей приводит к оптимальной направленности и мобилизации собственных способностей и жизненных ресурсов. Следующие задания направлены на постановку профессиональных и </w:t>
      </w:r>
      <w:proofErr w:type="gramStart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  целей</w:t>
      </w:r>
      <w:proofErr w:type="gramEnd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</w:t>
      </w:r>
    </w:p>
    <w:p w:rsidR="00802926" w:rsidRPr="00802926" w:rsidRDefault="00802926" w:rsidP="00802926">
      <w:pPr>
        <w:spacing w:after="75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необходимо подумать и заполнить таблицу, которая содержит перечень целей, конкретизированных по сферам жизнедеятельности: профессия, семья, </w:t>
      </w:r>
      <w:proofErr w:type="gramStart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Я-сам</w:t>
      </w:r>
      <w:proofErr w:type="gramEnd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общение, здоровье, саморазвитие и т. п.).</w:t>
      </w:r>
    </w:p>
    <w:tbl>
      <w:tblPr>
        <w:tblW w:w="2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1114"/>
      </w:tblGrid>
      <w:tr w:rsidR="00802926" w:rsidRPr="00802926" w:rsidTr="00802926">
        <w:tc>
          <w:tcPr>
            <w:tcW w:w="25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Сфера жизнедеятельности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Мои цели</w:t>
            </w:r>
          </w:p>
        </w:tc>
      </w:tr>
      <w:tr w:rsidR="00802926" w:rsidRPr="00802926" w:rsidTr="0080292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</w:tr>
      <w:tr w:rsidR="00802926" w:rsidRPr="00802926" w:rsidTr="0080292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</w:tr>
      <w:tr w:rsidR="00802926" w:rsidRPr="00802926" w:rsidTr="0080292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Я-САМ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</w:tr>
    </w:tbl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направлено на то, чтобы четко расставить приоритеты в своей текущей жизни и начать больше работать на важные цели.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Вам необходимо составить небольшой список и написать в нем самые важные дела, которые занимают вас в данный период жизни, и самые большие проблемы в настоящее время, не более 5 пунктов.</w:t>
      </w:r>
    </w:p>
    <w:p w:rsidR="00802926" w:rsidRPr="00802926" w:rsidRDefault="00802926" w:rsidP="00802926">
      <w:pPr>
        <w:numPr>
          <w:ilvl w:val="0"/>
          <w:numId w:val="1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02926" w:rsidRPr="00802926" w:rsidRDefault="00802926" w:rsidP="00802926">
      <w:pPr>
        <w:numPr>
          <w:ilvl w:val="0"/>
          <w:numId w:val="1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попробуйте представить себя на три года старше, а затем подумать об этих проблемах и делах, как бы спустя три года. Раздумывая над каждой проблемой, следует ответить на такие вопросы.</w:t>
      </w:r>
    </w:p>
    <w:p w:rsidR="00802926" w:rsidRPr="00802926" w:rsidRDefault="00802926" w:rsidP="00802926">
      <w:pPr>
        <w:numPr>
          <w:ilvl w:val="0"/>
          <w:numId w:val="1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Вы можете вспомнить о данной проблеме?</w:t>
      </w:r>
    </w:p>
    <w:p w:rsidR="00802926" w:rsidRPr="00802926" w:rsidRDefault="00802926" w:rsidP="00802926">
      <w:pPr>
        <w:numPr>
          <w:ilvl w:val="0"/>
          <w:numId w:val="1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произошло с ней и как она влияет на жизнь теперь, по истечении трех лет?</w:t>
      </w:r>
    </w:p>
    <w:p w:rsidR="00802926" w:rsidRPr="00802926" w:rsidRDefault="00802926" w:rsidP="00802926">
      <w:pPr>
        <w:numPr>
          <w:ilvl w:val="0"/>
          <w:numId w:val="1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 бы данная проблема появилась перед Вами прямо сейчас, нашли бы Вы ее решение? Каким бы оно было?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7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7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7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7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17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из «будущего» позволяет осознать степень важности определенных дел.</w:t>
      </w:r>
    </w:p>
    <w:p w:rsidR="00802926" w:rsidRPr="00802926" w:rsidRDefault="00802926" w:rsidP="00802926">
      <w:pPr>
        <w:numPr>
          <w:ilvl w:val="0"/>
          <w:numId w:val="18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деятельность с помощью данного взгляда кажется более важной, а какая — нет?</w:t>
      </w:r>
    </w:p>
    <w:p w:rsidR="00802926" w:rsidRPr="00802926" w:rsidRDefault="00802926" w:rsidP="00802926">
      <w:pPr>
        <w:numPr>
          <w:ilvl w:val="0"/>
          <w:numId w:val="18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 ли совпадает это мнение с позиции настоящего времени?</w:t>
      </w:r>
    </w:p>
    <w:p w:rsidR="00802926" w:rsidRPr="00802926" w:rsidRDefault="00802926" w:rsidP="00802926">
      <w:pPr>
        <w:numPr>
          <w:ilvl w:val="0"/>
          <w:numId w:val="18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впечатления производит факт того, что через 3 года вы не вспомните ни одной проблемы или дела, которые решаете сегодня?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и запишите определенные выводы только для себя.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Цели, даже маленькие, следует учиться ставить грамотно, и обязательно фиксировать их для себя письменно.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одно любое ваше желание, имеющее отношение к вашей профессиональной жизни.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записанное вами желание является целью? Почему?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поставить цель – это значит: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сформулировать цель так, чтобы наша психика (душа) приняла наше желание и запустила необходимые психические процессы: эмоции, мышление, волю и т.п. Для этого нужно следующее.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 Сформулировать цель утвердительно и позитивно.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Начинать формулировку цели следует с глагола – действия, которое вы намерены совершить.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Проверьте, соответствует ли ваша формулировка данному правилу. Если «да», переходите к п. 3; если нет – перепишите ее еще раз в соответствии с обозначенным правилом: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 Цель должна относиться лично к вам и находится под вашим контролем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формулировки цели используются слова «хочу», «намерен». Если формулировка начинается со слов «должен», «обязан», то эта цель не ваша.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Проверьте, соответствует ли ваша формулировка данному правилу. Если «да», переходите к п. 4; если нет – перепишите ее еще раз в соответствии с обозначенным правилом: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 Цель находится в нужном контексте (пределы уместности цели).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Важно определить где, когда и с кем вы хотите достичь вашей цели. Помните о времени: цель должна иметь установленные сроки достижения.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Обозначьте сроки, в которые будет достигнута ваша цель. _______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за каждым решением видеть конкретный результат.</w:t>
      </w:r>
    </w:p>
    <w:p w:rsidR="00802926" w:rsidRPr="00802926" w:rsidRDefault="00802926" w:rsidP="00802926">
      <w:pPr>
        <w:spacing w:after="75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значит, что сформулированную на словах цель необходимо проверяться на всех уровнях психики, то есть видеть картинки, слышать звуки, чувствовать запахи, ощущать вкус. Этот процесс называется визуализацией.</w:t>
      </w:r>
    </w:p>
    <w:tbl>
      <w:tblPr>
        <w:tblW w:w="4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2565"/>
        <w:gridCol w:w="855"/>
      </w:tblGrid>
      <w:tr w:rsidR="00802926" w:rsidRPr="00802926" w:rsidTr="0080292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5"/>
            </w:tblGrid>
            <w:tr w:rsidR="00802926" w:rsidRPr="00802926">
              <w:tc>
                <w:tcPr>
                  <w:tcW w:w="0" w:type="auto"/>
                  <w:hideMark/>
                </w:tcPr>
                <w:p w:rsidR="00802926" w:rsidRPr="00802926" w:rsidRDefault="00802926" w:rsidP="008029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2926" w:rsidRPr="00802926" w:rsidRDefault="00802926" w:rsidP="00802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2926" w:rsidRPr="00802926" w:rsidRDefault="00802926" w:rsidP="00802926">
      <w:pPr>
        <w:spacing w:before="150" w:after="0" w:line="240" w:lineRule="auto"/>
        <w:outlineLvl w:val="1"/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</w:pPr>
      <w:r w:rsidRPr="00802926"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  <w:t>Оглавление</w:t>
      </w:r>
    </w:p>
    <w:p w:rsidR="00802926" w:rsidRPr="00802926" w:rsidRDefault="00802926" w:rsidP="00802926">
      <w:pPr>
        <w:shd w:val="clear" w:color="auto" w:fill="F3F3F3"/>
        <w:spacing w:after="75" w:line="240" w:lineRule="auto"/>
        <w:rPr>
          <w:rFonts w:ascii="Tahoma" w:eastAsia="Times New Roman" w:hAnsi="Tahoma" w:cs="Tahoma"/>
          <w:color w:val="868686"/>
          <w:sz w:val="21"/>
          <w:szCs w:val="21"/>
          <w:lang w:eastAsia="ru-RU"/>
        </w:rPr>
      </w:pPr>
      <w:hyperlink r:id="rId14" w:tgtFrame="_top" w:tooltip="Практическое занятие №1. Психологический инструментарий для определения уровня самооценки и уровня притязаний" w:history="1">
        <w:r w:rsidRPr="00802926">
          <w:rPr>
            <w:rFonts w:ascii="Tahoma" w:eastAsia="Times New Roman" w:hAnsi="Tahoma" w:cs="Tahoma"/>
            <w:color w:val="868686"/>
            <w:sz w:val="21"/>
            <w:szCs w:val="21"/>
            <w:lang w:eastAsia="ru-RU"/>
          </w:rPr>
          <w:t>Практическое занятие №1. Психологический инструментарий для определения уровня самооценки и уровня притязаний</w:t>
        </w:r>
      </w:hyperlink>
    </w:p>
    <w:p w:rsidR="00802926" w:rsidRPr="00802926" w:rsidRDefault="00802926" w:rsidP="00802926">
      <w:pPr>
        <w:shd w:val="clear" w:color="auto" w:fill="F3F3F3"/>
        <w:spacing w:after="75" w:line="240" w:lineRule="auto"/>
        <w:rPr>
          <w:rFonts w:ascii="Tahoma" w:eastAsia="Times New Roman" w:hAnsi="Tahoma" w:cs="Tahoma"/>
          <w:color w:val="868686"/>
          <w:sz w:val="21"/>
          <w:szCs w:val="21"/>
          <w:lang w:eastAsia="ru-RU"/>
        </w:rPr>
      </w:pPr>
      <w:hyperlink r:id="rId15" w:tgtFrame="_top" w:tooltip="Практическое занятие №2. Целеполагание и целедостижение в учебной и профессиональной деятельности" w:history="1">
        <w:r w:rsidRPr="00802926">
          <w:rPr>
            <w:rFonts w:ascii="Tahoma" w:eastAsia="Times New Roman" w:hAnsi="Tahoma" w:cs="Tahoma"/>
            <w:color w:val="868686"/>
            <w:sz w:val="21"/>
            <w:szCs w:val="21"/>
            <w:u w:val="single"/>
            <w:lang w:eastAsia="ru-RU"/>
          </w:rPr>
          <w:t xml:space="preserve">Практическое занятие №2. Целеполагание и </w:t>
        </w:r>
        <w:proofErr w:type="spellStart"/>
        <w:r w:rsidRPr="00802926">
          <w:rPr>
            <w:rFonts w:ascii="Tahoma" w:eastAsia="Times New Roman" w:hAnsi="Tahoma" w:cs="Tahoma"/>
            <w:color w:val="868686"/>
            <w:sz w:val="21"/>
            <w:szCs w:val="21"/>
            <w:u w:val="single"/>
            <w:lang w:eastAsia="ru-RU"/>
          </w:rPr>
          <w:t>целедостижение</w:t>
        </w:r>
        <w:proofErr w:type="spellEnd"/>
        <w:r w:rsidRPr="00802926">
          <w:rPr>
            <w:rFonts w:ascii="Tahoma" w:eastAsia="Times New Roman" w:hAnsi="Tahoma" w:cs="Tahoma"/>
            <w:color w:val="868686"/>
            <w:sz w:val="21"/>
            <w:szCs w:val="21"/>
            <w:u w:val="single"/>
            <w:lang w:eastAsia="ru-RU"/>
          </w:rPr>
          <w:t xml:space="preserve"> в учебной и профессиональной деятельности</w:t>
        </w:r>
      </w:hyperlink>
    </w:p>
    <w:p w:rsidR="00802926" w:rsidRPr="00802926" w:rsidRDefault="00802926" w:rsidP="00802926">
      <w:pPr>
        <w:spacing w:before="120" w:after="0" w:line="240" w:lineRule="auto"/>
        <w:outlineLvl w:val="1"/>
        <w:rPr>
          <w:rFonts w:ascii="Tahoma" w:eastAsia="Times New Roman" w:hAnsi="Tahoma" w:cs="Tahoma"/>
          <w:smallCaps/>
          <w:color w:val="FFFFFF"/>
          <w:sz w:val="30"/>
          <w:szCs w:val="30"/>
          <w:lang w:eastAsia="ru-RU"/>
        </w:rPr>
      </w:pPr>
      <w:r w:rsidRPr="00802926">
        <w:rPr>
          <w:rFonts w:ascii="Tahoma" w:eastAsia="Times New Roman" w:hAnsi="Tahoma" w:cs="Tahoma"/>
          <w:smallCaps/>
          <w:color w:val="FFFFFF"/>
          <w:sz w:val="30"/>
          <w:szCs w:val="30"/>
          <w:lang w:eastAsia="ru-RU"/>
        </w:rPr>
        <w:t>Поиск</w:t>
      </w:r>
    </w:p>
    <w:p w:rsidR="00802926" w:rsidRPr="00802926" w:rsidRDefault="00802926" w:rsidP="00802926">
      <w:pPr>
        <w:spacing w:after="0" w:line="240" w:lineRule="auto"/>
        <w:rPr>
          <w:rFonts w:ascii="Tahoma" w:eastAsia="Times New Roman" w:hAnsi="Tahoma" w:cs="Tahoma"/>
          <w:color w:val="D9D9D9"/>
          <w:sz w:val="21"/>
          <w:szCs w:val="21"/>
          <w:lang w:eastAsia="ru-RU"/>
        </w:rPr>
      </w:pPr>
      <w:r w:rsidRPr="00802926">
        <w:rPr>
          <w:rFonts w:ascii="Tahoma" w:eastAsia="Times New Roman" w:hAnsi="Tahoma" w:cs="Tahoma"/>
          <w:color w:val="D9D9D9"/>
          <w:sz w:val="21"/>
          <w:szCs w:val="21"/>
          <w:lang w:eastAsia="ru-RU"/>
        </w:rPr>
        <w:object w:dxaOrig="1440" w:dyaOrig="1440">
          <v:shape id="_x0000_i1041" type="#_x0000_t75" style="width:1in;height:18pt" o:ole="">
            <v:imagedata r:id="rId7" o:title=""/>
          </v:shape>
          <w:control r:id="rId16" w:name="DefaultOcxName2" w:shapeid="_x0000_i1041"/>
        </w:object>
      </w:r>
    </w:p>
    <w:p w:rsidR="00802926" w:rsidRPr="00802926" w:rsidRDefault="00802926" w:rsidP="00802926">
      <w:pPr>
        <w:spacing w:after="0" w:line="345" w:lineRule="atLeast"/>
        <w:jc w:val="center"/>
        <w:rPr>
          <w:rFonts w:ascii="Tahoma" w:eastAsia="Times New Roman" w:hAnsi="Tahoma" w:cs="Tahoma"/>
          <w:color w:val="D9D9D9"/>
          <w:sz w:val="21"/>
          <w:szCs w:val="21"/>
          <w:lang w:eastAsia="ru-RU"/>
        </w:rPr>
      </w:pPr>
      <w:hyperlink r:id="rId17" w:tgtFrame="_top" w:history="1">
        <w:r w:rsidRPr="00802926">
          <w:rPr>
            <w:rFonts w:ascii="Tahoma" w:eastAsia="Times New Roman" w:hAnsi="Tahoma" w:cs="Tahoma"/>
            <w:color w:val="5F5F5F"/>
            <w:sz w:val="21"/>
            <w:szCs w:val="21"/>
            <w:lang w:eastAsia="ru-RU"/>
          </w:rPr>
          <w:t>Найти</w:t>
        </w:r>
      </w:hyperlink>
    </w:p>
    <w:p w:rsidR="00802926" w:rsidRPr="00802926" w:rsidRDefault="00802926" w:rsidP="00802926">
      <w:pPr>
        <w:shd w:val="clear" w:color="auto" w:fill="F3F3F3"/>
        <w:spacing w:after="75" w:line="240" w:lineRule="auto"/>
        <w:ind w:left="75" w:right="75"/>
        <w:outlineLvl w:val="1"/>
        <w:rPr>
          <w:rFonts w:ascii="Tahoma" w:eastAsia="Times New Roman" w:hAnsi="Tahoma" w:cs="Tahoma"/>
          <w:color w:val="868686"/>
          <w:sz w:val="34"/>
          <w:szCs w:val="34"/>
          <w:lang w:eastAsia="ru-RU"/>
        </w:rPr>
      </w:pPr>
      <w:r w:rsidRPr="00802926">
        <w:rPr>
          <w:rFonts w:ascii="Tahoma" w:eastAsia="Times New Roman" w:hAnsi="Tahoma" w:cs="Tahoma"/>
          <w:color w:val="868686"/>
          <w:sz w:val="34"/>
          <w:szCs w:val="34"/>
          <w:lang w:eastAsia="ru-RU"/>
        </w:rPr>
        <w:t>Закладки</w:t>
      </w:r>
    </w:p>
    <w:p w:rsidR="00802926" w:rsidRPr="00802926" w:rsidRDefault="00802926" w:rsidP="00802926">
      <w:pPr>
        <w:spacing w:before="195" w:after="0" w:line="240" w:lineRule="auto"/>
        <w:outlineLvl w:val="1"/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</w:pPr>
      <w:r w:rsidRPr="00802926">
        <w:rPr>
          <w:rFonts w:ascii="Tahoma" w:eastAsia="Times New Roman" w:hAnsi="Tahoma" w:cs="Tahoma"/>
          <w:smallCaps/>
          <w:color w:val="FFFFFF"/>
          <w:sz w:val="45"/>
          <w:szCs w:val="45"/>
          <w:lang w:eastAsia="ru-RU"/>
        </w:rPr>
        <w:t>Карта успехов</w:t>
      </w:r>
    </w:p>
    <w:p w:rsidR="00802926" w:rsidRPr="00802926" w:rsidRDefault="00802926" w:rsidP="00802926">
      <w:pPr>
        <w:shd w:val="clear" w:color="auto" w:fill="F3F3F3"/>
        <w:spacing w:after="75" w:line="240" w:lineRule="auto"/>
        <w:rPr>
          <w:rFonts w:ascii="Tahoma" w:eastAsia="Times New Roman" w:hAnsi="Tahoma" w:cs="Tahoma"/>
          <w:color w:val="868686"/>
          <w:sz w:val="21"/>
          <w:szCs w:val="21"/>
          <w:lang w:eastAsia="ru-RU"/>
        </w:rPr>
      </w:pPr>
      <w:r w:rsidRPr="00802926">
        <w:rPr>
          <w:rFonts w:ascii="Tahoma" w:eastAsia="Times New Roman" w:hAnsi="Tahoma" w:cs="Tahoma"/>
          <w:noProof/>
          <w:color w:val="868686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кар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87426" id="Прямоугольник 4" o:spid="_x0000_s1026" alt="карт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wTuyL6AIAANs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7F3917" w:rsidRDefault="00802926">
      <w:r>
        <w:rPr>
          <w:noProof/>
          <w:lang w:eastAsia="ru-RU"/>
        </w:rPr>
        <w:drawing>
          <wp:inline distT="0" distB="0" distL="0" distR="0" wp14:anchorId="54371CB1" wp14:editId="183182E6">
            <wp:extent cx="5940425" cy="281051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926" w:rsidRPr="00802926" w:rsidRDefault="00802926" w:rsidP="00802926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Практическое занятие №1. Психологический инструментарий для определения уровня самооценки и уровня притязаний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выполнения предложенных заданий и анализа полученных результатов, вы приобретете опыт:</w:t>
      </w:r>
    </w:p>
    <w:p w:rsidR="00802926" w:rsidRPr="00802926" w:rsidRDefault="00802926" w:rsidP="00802926">
      <w:pPr>
        <w:numPr>
          <w:ilvl w:val="0"/>
          <w:numId w:val="19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использования психологического инструментария для определения уровня самооценки и уровня притязаний;</w:t>
      </w:r>
    </w:p>
    <w:p w:rsidR="00802926" w:rsidRPr="00802926" w:rsidRDefault="00802926" w:rsidP="00802926">
      <w:pPr>
        <w:numPr>
          <w:ilvl w:val="0"/>
          <w:numId w:val="19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выбора приоритетов собственной профессиональной деятельности и профессионального роста.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 — это отношение человека к себе, своему характеру, внешнему виду, речи и т. п. Она тесно связана с уровнем притязаний человека, то есть степенью трудности целей, которые он ставит перед собой.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 человека может быть оптимальной и неоптимальной. При оптимальной, адекватной самооценке человек правильно соотносит свои возможности и способности, стремится реально смотреть на свои неудачи и успехи, старается ставить перед собой достижимые цели.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средствами самооценки являются: самонаблюдение, самоанализ, самотестирование, самокритика, сравнение и др.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имеет определенные представления об идеале наиболее ценных свойств личности. На эти качества люди ориентируются в процессе самовоспитания. У разных людей эти представления неодинаковы, а потому не совпадают результаты самовоспитания. Какие же представления об идеале имеются у вас?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Разобраться в этом вам поможет следующее задание, которое выполняется в два этапа.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 1</w:t>
      </w:r>
    </w:p>
    <w:p w:rsidR="00802926" w:rsidRPr="00802926" w:rsidRDefault="00802926" w:rsidP="00802926">
      <w:pPr>
        <w:numPr>
          <w:ilvl w:val="0"/>
          <w:numId w:val="2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 лист бумаги на четыре равные части, обозначьте каждую часть римскими цифрами I, II, III, IV.</w:t>
      </w:r>
    </w:p>
    <w:p w:rsidR="00802926" w:rsidRPr="00802926" w:rsidRDefault="00802926" w:rsidP="00802926">
      <w:pPr>
        <w:numPr>
          <w:ilvl w:val="0"/>
          <w:numId w:val="2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даны четыре набора слов, характеризующих положительные качества людей. Вы должны в каждом наборе качеств выделить те, которые более значимы и ценны для вас лично, которым вы отдаете предпочтение перед другими. Какие это качества и сколько их — каждый решает сам.</w:t>
      </w:r>
    </w:p>
    <w:p w:rsidR="00802926" w:rsidRPr="00802926" w:rsidRDefault="00802926" w:rsidP="00802926">
      <w:pPr>
        <w:numPr>
          <w:ilvl w:val="0"/>
          <w:numId w:val="2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Внимательно прочитайте слова первого набора качеств. Выпишите в столбик наиболее ценные для вас качества вместе с их номерами, стоящими слева. Теперь приступайте 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 второму набору качеств — и так до самого конца. В итоге вы должны получить четыре набора идеальных качеств.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Межличностные отношения, общение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 – соблюдение правил приличия, учтивость.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Заботливость – мысль или действие, направленное на создание благополучия людей, их попечение и уход.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Искренность – выражение подлинных чувств, правдивость.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Коллективизм – способность поддерживать коллективное начало, общие интересы, общее дело.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Отзывчивость – готовность отозваться на чужие нужды.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Радушие – сердечное, ласковое отношение.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Сочувствие – отзывчивое, участливое отношение к переживаниям, несчастью людей.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Тактичность – чувство меры, создающее умение вести себя в обществе, не задевать достоинства других людей.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Терпимость – умение без вражды относиться к чужому мнению, характеру, привычкам.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Чуткость – способность тонко улавливать оттенки переживаний других людей, понимать их переживания и откликаться эмоционально.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 – желание добра людям, готовность содействовать их благополучию.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Приветливость – способность выражать чувство личной симпатии, приязни.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Обаятельность – способность очаровывать, вызывать симпатию, привлекать других людей.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Общительность – способность легко устанавливать контакты, входить в общение.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Обязательность – верность слову, долгу, обещанию.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– стремление отвечать за свои действия.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Откровенность – открытость, доступность для людей.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Справедливость – объективная оценка людей, их результатов в соответствии с истиной.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Совместимость – умение приспосабливать свои поступки и действия к поведению других при решении общих задач.</w:t>
      </w:r>
    </w:p>
    <w:p w:rsidR="00802926" w:rsidRPr="00802926" w:rsidRDefault="00802926" w:rsidP="00802926">
      <w:pPr>
        <w:numPr>
          <w:ilvl w:val="0"/>
          <w:numId w:val="2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Требовательность – строгость, ожидание от людей выполнения своих обязанностей.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Поведение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– проявление заинтересованного, деятельного отношения к окружающему миру, энергичное поведение.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Гордость – чувство собственного достоинства.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Добродушие – мягкость характера, расположенность к людям.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Порядочность – неспособность совершать подлые и антиобщественные поступки.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Смелость – способность принимать решения и осуществлять сои действия без страха.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Твердость – умение настоять на своем.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– вера в правильность поступков, отсутствие колебаний и сомнений.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 – прямота, искренность в отношениях и поступках.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Энергичность – активность, решительность в поступках и действиях.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Энтузиазм – сильное воодушевление, душевный подъем.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Добросовестность – честное и качественное выполнение своих обязанностей.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 – стремление к новым формам деятельности, не побуждаемое извне.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Интеллигентность – высокая культура, образованность, порядочность и эрудиция.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Настойчивость – упорство в достижении цели.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Решительность – способность быстро принимать решения, преодолевать внутренние колебания.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Принципиальность – умение придерживаться твердых принципов, убеждений и взглядов на вещи и события.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Самокритичность – стремление объективно оценивать свое поведение, вскрывать свои ошибки и признавать недостатки.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Самостоятельность – способность осуществлять действия без посторонней помощи, своими силами.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Уравновешенность – ровный, спокойный характер и поведение.</w:t>
      </w:r>
    </w:p>
    <w:p w:rsidR="00802926" w:rsidRPr="00802926" w:rsidRDefault="00802926" w:rsidP="00802926">
      <w:pPr>
        <w:numPr>
          <w:ilvl w:val="0"/>
          <w:numId w:val="22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Целеустремленность – наличие ясной цели, стремление ее достичь.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Деятельность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Вдумчивость – глубокое проникновение в суть дела.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Деловитость – знание дела, предприимчивость, толковость.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 – высокое искусство в какой-либо области.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Понятливость – сообразительность, умение понять смысл.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– быстрота выполнения действий, стремительность.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Собранность – сосредоточенность, подтянутость, аккуратность.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 – умение действовать в полном соответствии с планом, задачей, в соответствии с образцом.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 – любовь к труду, деятельности, требующей напряжения.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Увлеченность – умение целиком отдаваться какому-либо делу.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Усидчивость – усердие в том, что требует длительного времени и терпения.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Аккуратность – соблюдение </w:t>
      </w:r>
      <w:proofErr w:type="gramStart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всем порядка</w:t>
      </w:r>
      <w:proofErr w:type="gramEnd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тщательность работы, исполнительность.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Внимательность – сосредоточенность на выполняемой деятельности.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Дальновидность – прозорливость, способность предвидеть, прогнозировать будущее.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Дисциплинированность – привычка к порядку, следование нормам и правилам.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Исполнительность – старательность, хорошее исполнение заданий.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 – пытливость ума, склонность к приобретению новых знаний.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Находчивость – способность быстро находить выход из затруднительных положений.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– умение выполнять задания в строгом порядке, логически стройно.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Работоспособность – способность много и продуктивно работать.</w:t>
      </w:r>
    </w:p>
    <w:p w:rsidR="00802926" w:rsidRPr="00802926" w:rsidRDefault="00802926" w:rsidP="00802926">
      <w:pPr>
        <w:numPr>
          <w:ilvl w:val="0"/>
          <w:numId w:val="23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Скрупулезность – особая тщательность и точность до мелочей.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Переживания и чувства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Бодрость – ощущение полноты сил, деятельности, энергии.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Бесстрашие – отсутствие страха, храбрость.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Веселость – беззаботно-радостное состояние.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Душевность – искренне дружелюбие, расположенность к людям.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Милосердие – готовность помочь, простить из человеколюбия, сострадания.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Нежность – проявление любви и ласки.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Свободолюбие – любовь и стремление к свободе, независимости.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Сердечность – задушевность, искренность в отношениях.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Страстность – способность целиком отдаваться чувству, увлечению.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Стыдливость – способность испытывать чувство стыда, неловкости от совершенного или сказанного.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Взволнованность – мера переживания, душевное беспокойство.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Восторженность – большой подъем чувств, восторг, восхищение.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Жалостливость – склонность к состраданию, жалости.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Жизнерадостность – постоянное чувство радости, отсутствие уныния.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Любвеобильность – способность любить многих.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Оптимистичность – жизнерадостное мироощущение вера в успех.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Сдержанность – способность сдерживать проявления своих чувств.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– ощущение удовольствия от исполнения желаний.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Хладнокровие – способность сохранять спокойствие и выдержку.</w:t>
      </w:r>
    </w:p>
    <w:p w:rsidR="00802926" w:rsidRPr="00802926" w:rsidRDefault="00802926" w:rsidP="00802926">
      <w:pPr>
        <w:numPr>
          <w:ilvl w:val="0"/>
          <w:numId w:val="24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Чувствительность – легкость возникновения переживаний, повышенная восприимчивость, высокая готовность к эмоциональному отклику.</w:t>
      </w:r>
    </w:p>
    <w:p w:rsidR="00802926" w:rsidRPr="00802926" w:rsidRDefault="00802926" w:rsidP="00802926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 2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рассмотрите качества личности, выписанные вами из первого набора, найдите среди них такие, которыми вы обладаете реально. Обведите цифры при них кружочками. Теперь переходите ко второму набору качеств, затем третьему и четвертому.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Обработка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1.Подсчитайте, сколько вы нашли у себя реальных качеств (Р).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= _______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Подсчитайте количество идеальных качеств, выписанных вами (И), а затем вычислите их процентное отношение.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= _______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= (Р × 100%)/И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= _______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сопоставьте с оценочной шкалой:</w:t>
      </w:r>
    </w:p>
    <w:p w:rsidR="00802926" w:rsidRPr="00802926" w:rsidRDefault="00802926" w:rsidP="00802926">
      <w:pPr>
        <w:spacing w:before="284" w:after="284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8820150" cy="1743075"/>
                <wp:effectExtent l="0" t="0" r="0" b="0"/>
                <wp:docPr id="6" name="Прямоугольник 6" descr="https://cito.mgsu.ru/COURSES/course1462/files/HtmlStuff/7clip_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2015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F5E203" id="Прямоугольник 6" o:spid="_x0000_s1026" alt="https://cito.mgsu.ru/COURSES/course1462/files/HtmlStuff/7clip_image001.png" style="width:694.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</w:p>
    <w:p w:rsidR="00802926" w:rsidRPr="00802926" w:rsidRDefault="00802926" w:rsidP="00802926">
      <w:pPr>
        <w:numPr>
          <w:ilvl w:val="0"/>
          <w:numId w:val="2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уровень самооценки вы определили у себя?</w:t>
      </w:r>
    </w:p>
    <w:p w:rsidR="00802926" w:rsidRPr="00802926" w:rsidRDefault="00802926" w:rsidP="00802926">
      <w:pPr>
        <w:numPr>
          <w:ilvl w:val="0"/>
          <w:numId w:val="2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это отражается на ваших взаимоотношениях с другими людьми и на вашей деятельности (учебной и профессиональной)?</w:t>
      </w:r>
    </w:p>
    <w:p w:rsidR="00802926" w:rsidRPr="00802926" w:rsidRDefault="00802926" w:rsidP="00802926">
      <w:pPr>
        <w:numPr>
          <w:ilvl w:val="0"/>
          <w:numId w:val="25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ли вам оптимизировать самооценку? Как это можно сделать?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и эффективность в любой профессии связан с ее личностным и профессиональным осознанием. Это упражнение направлено на </w:t>
      </w:r>
      <w:proofErr w:type="spellStart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самоосознание</w:t>
      </w:r>
      <w:proofErr w:type="spellEnd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собственной профессии. Подумайте и запишите ответы на следующие вопросы:</w:t>
      </w:r>
    </w:p>
    <w:p w:rsidR="00802926" w:rsidRPr="00802926" w:rsidRDefault="00802926" w:rsidP="00802926">
      <w:pPr>
        <w:numPr>
          <w:ilvl w:val="0"/>
          <w:numId w:val="2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внешние и внутренние мотивы способствовали выбору вашей профессии?</w:t>
      </w:r>
    </w:p>
    <w:p w:rsidR="00802926" w:rsidRPr="00802926" w:rsidRDefault="00802926" w:rsidP="00802926">
      <w:pPr>
        <w:numPr>
          <w:ilvl w:val="0"/>
          <w:numId w:val="26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личностными качествами обладаете Вы, для осуществления своей профессиональной деятельности?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редко задумываемся о том, какое значение в нашей жизни имеет метафора. Они служат не только украшением речи, но и помогают отразить индивидуальные особенности нашего видения мира, себя, других людей.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поискать и записать яркие неординарные метафоры, связанные с ощущением себя в профессиональной деятельности.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Закончите фразу: «</w:t>
      </w: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в профессии это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Закончите это предложение какой-либо метафорой, связанной... с питанием. Не удивляйтесь! Просто поищите яркий и точный образ, наиболее полно отражающий ваше восприятие себя в профессии через метафору из области питания.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Закончите фразу: </w:t>
      </w: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в профессии это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нужно закончить это предложение метафорой какой-либо геометрический фигуры.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Закончите фразу: </w:t>
      </w: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в профессии это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 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Третьим заданием будет завершение этого предложения метафорой из области человеческих отношений.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Напишите: </w:t>
      </w: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 в профессии это —  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Прочтите еще раз те три определения себя в профессии, которые вы придумали, подчеркните ключевые слова или словосочетания в каждом из них. А теперь придумайте метафорическое определение себя в профессии, в котором использовались бы все три слова или словосочетания.</w:t>
      </w:r>
    </w:p>
    <w:p w:rsidR="00802926" w:rsidRPr="00802926" w:rsidRDefault="00802926" w:rsidP="00802926">
      <w:pPr>
        <w:spacing w:after="75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выводы вы можете сделать? Запишите их для себя.</w:t>
      </w:r>
    </w:p>
    <w:p w:rsidR="00802926" w:rsidRPr="00802926" w:rsidRDefault="00802926" w:rsidP="00802926">
      <w:pPr>
        <w:pStyle w:val="1"/>
        <w:spacing w:line="420" w:lineRule="atLeast"/>
        <w:rPr>
          <w:color w:val="000000"/>
          <w:sz w:val="42"/>
          <w:szCs w:val="42"/>
        </w:rPr>
      </w:pPr>
      <w:hyperlink r:id="rId19" w:tgtFrame="_top" w:tooltip="Обновить" w:history="1">
        <w:r w:rsidRPr="00802926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3F3F3"/>
          </w:rPr>
          <w:br/>
        </w:r>
      </w:hyperlink>
      <w:r w:rsidRPr="00802926">
        <w:rPr>
          <w:color w:val="000000"/>
          <w:sz w:val="42"/>
          <w:szCs w:val="42"/>
        </w:rPr>
        <w:t xml:space="preserve">Практическое занятие №2. Целеполагание и </w:t>
      </w:r>
      <w:proofErr w:type="spellStart"/>
      <w:r w:rsidRPr="00802926">
        <w:rPr>
          <w:color w:val="000000"/>
          <w:sz w:val="42"/>
          <w:szCs w:val="42"/>
        </w:rPr>
        <w:t>целедостижение</w:t>
      </w:r>
      <w:proofErr w:type="spellEnd"/>
      <w:r w:rsidRPr="00802926">
        <w:rPr>
          <w:color w:val="000000"/>
          <w:sz w:val="42"/>
          <w:szCs w:val="42"/>
        </w:rPr>
        <w:t xml:space="preserve"> в учебной и профессиональной деятельности </w:t>
      </w:r>
      <w:r w:rsidRPr="00802926">
        <w:rPr>
          <w:color w:val="000000"/>
          <w:sz w:val="25"/>
          <w:szCs w:val="25"/>
        </w:rPr>
        <w:t>(страница 1 из 2)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выполнения предложенных заданий и анализа полученных результатов, вы приобретете опыт:</w:t>
      </w:r>
    </w:p>
    <w:p w:rsidR="00802926" w:rsidRPr="00802926" w:rsidRDefault="00802926" w:rsidP="00802926">
      <w:pPr>
        <w:numPr>
          <w:ilvl w:val="0"/>
          <w:numId w:val="27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выбора приоритетов собственной профессиональной деятельности и профессионального роста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2926" w:rsidRPr="00802926" w:rsidRDefault="00802926" w:rsidP="00802926">
      <w:pPr>
        <w:numPr>
          <w:ilvl w:val="0"/>
          <w:numId w:val="27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целеполагания для постановки целей личностного развития и профессионального роста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Постановка жизненных целей означает сознательное осуществление своих действий в соответствии с индивидуальными ценностями. Формулирование жизненных целей приводит к оптимальной направленности и мобилизации собственных способностей и жизненных ресурсов. Следующие задания направлены на постановку профессиональных и </w:t>
      </w:r>
      <w:proofErr w:type="gramStart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  целей</w:t>
      </w:r>
      <w:proofErr w:type="gramEnd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</w:t>
      </w:r>
    </w:p>
    <w:p w:rsidR="00802926" w:rsidRPr="00802926" w:rsidRDefault="00802926" w:rsidP="00802926">
      <w:pPr>
        <w:spacing w:after="75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необходимо подумать и заполнить таблицу, которая содержит перечень целей, конкретизированных по сферам жизнедеятельности: профессия, семья, </w:t>
      </w:r>
      <w:proofErr w:type="gramStart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Я-сам</w:t>
      </w:r>
      <w:proofErr w:type="gramEnd"/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(например, общение, здоровье, саморазвитие и т. п.).</w:t>
      </w:r>
    </w:p>
    <w:tbl>
      <w:tblPr>
        <w:tblW w:w="2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1114"/>
      </w:tblGrid>
      <w:tr w:rsidR="00802926" w:rsidRPr="00802926" w:rsidTr="00802926">
        <w:tc>
          <w:tcPr>
            <w:tcW w:w="25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Сфера жизнедеятельности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Мои цели</w:t>
            </w:r>
          </w:p>
        </w:tc>
      </w:tr>
      <w:tr w:rsidR="00802926" w:rsidRPr="00802926" w:rsidTr="0080292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</w:tr>
      <w:tr w:rsidR="00802926" w:rsidRPr="00802926" w:rsidTr="0080292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</w:tr>
      <w:tr w:rsidR="00802926" w:rsidRPr="00802926" w:rsidTr="0080292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Я-САМ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802926" w:rsidRPr="00802926" w:rsidRDefault="00802926" w:rsidP="00802926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2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</w:tr>
    </w:tbl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упражнение направлено на то, чтобы четко расставить приоритеты в своей текущей жизни и начать больше работать на важные цели.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Вам необходимо составить небольшой список и написать в нем самые важные дела, которые занимают вас в данный период жизни, и самые большие проблемы в настоящее время, не более 5 пунктов.</w:t>
      </w:r>
    </w:p>
    <w:p w:rsidR="00802926" w:rsidRPr="00802926" w:rsidRDefault="00802926" w:rsidP="00802926">
      <w:pPr>
        <w:numPr>
          <w:ilvl w:val="0"/>
          <w:numId w:val="28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28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28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28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28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попробуйте представить себя на три года старше, а затем подумать об этих проблемах и делах, как бы спустя три года. Раздумывая над каждой проблемой, следует ответить на такие вопросы.</w:t>
      </w:r>
    </w:p>
    <w:p w:rsidR="00802926" w:rsidRPr="00802926" w:rsidRDefault="00802926" w:rsidP="00802926">
      <w:pPr>
        <w:numPr>
          <w:ilvl w:val="0"/>
          <w:numId w:val="29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Вы можете вспомнить о данной проблеме?</w:t>
      </w:r>
    </w:p>
    <w:p w:rsidR="00802926" w:rsidRPr="00802926" w:rsidRDefault="00802926" w:rsidP="00802926">
      <w:pPr>
        <w:numPr>
          <w:ilvl w:val="0"/>
          <w:numId w:val="29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произошло с ней и как она влияет на жизнь теперь, по истечении трех лет?</w:t>
      </w:r>
    </w:p>
    <w:p w:rsidR="00802926" w:rsidRPr="00802926" w:rsidRDefault="00802926" w:rsidP="00802926">
      <w:pPr>
        <w:numPr>
          <w:ilvl w:val="0"/>
          <w:numId w:val="29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 бы данная проблема появилась перед Вами прямо сейчас, нашли бы Вы ее решение? Каким бы оно было?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802926" w:rsidRPr="00802926" w:rsidRDefault="00802926" w:rsidP="00802926">
      <w:pPr>
        <w:numPr>
          <w:ilvl w:val="0"/>
          <w:numId w:val="3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3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3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3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numPr>
          <w:ilvl w:val="0"/>
          <w:numId w:val="30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из «будущего» позволяет осознать степень важности определенных дел.</w:t>
      </w:r>
    </w:p>
    <w:p w:rsidR="00802926" w:rsidRPr="00802926" w:rsidRDefault="00802926" w:rsidP="00802926">
      <w:pPr>
        <w:numPr>
          <w:ilvl w:val="0"/>
          <w:numId w:val="3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деятельность с помощью данного взгляда кажется более важной, а какая — нет?</w:t>
      </w:r>
    </w:p>
    <w:p w:rsidR="00802926" w:rsidRPr="00802926" w:rsidRDefault="00802926" w:rsidP="00802926">
      <w:pPr>
        <w:numPr>
          <w:ilvl w:val="0"/>
          <w:numId w:val="3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 ли совпадает это мнение с позиции настоящего времени?</w:t>
      </w:r>
    </w:p>
    <w:p w:rsidR="00802926" w:rsidRPr="00802926" w:rsidRDefault="00802926" w:rsidP="00802926">
      <w:pPr>
        <w:numPr>
          <w:ilvl w:val="0"/>
          <w:numId w:val="31"/>
        </w:numPr>
        <w:spacing w:before="100" w:beforeAutospacing="1" w:after="100" w:afterAutospacing="1" w:line="400" w:lineRule="atLeast"/>
        <w:ind w:left="19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впечатления производит факт того, что через 3 года вы не вспомните ни одной проблемы или дела, которые решаете сегодня?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и запишите определенные выводы только для себя.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Цели, даже маленькие, следует учиться ставить грамотно, и обязательно фиксировать их для себя письменно.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одно любое ваше желание, имеющее отношение к вашей профессиональной жизни.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считаете, записанное вами желание является целью? Почему?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поставить цель – это значит: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сформулировать цель так, чтобы наша психика (душа) приняла наше желание и запустила необходимые психические процессы: эмоции, мышление, волю и т.п. Для этого нужно следующее.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 Сформулировать цель утвердительно и позитивно.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Начинать формулировку цели следует с глагола – действия, которое вы намерены совершить.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Проверьте, соответствует ли ваша формулировка данному правилу. Если «да», переходите к п. 3; если нет – перепишите ее еще раз в соответствии с обозначенным правилом: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 Цель должна относиться лично к вам и находится под вашим контролем</w:t>
      </w: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формулировки цели используются слова «хочу», «намерен». Если формулировка начинается со слов «должен», «обязан», то эта цель не ваша.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Проверьте, соответствует ли ваша формулировка данному правилу. Если «да», переходите к п. 4; если нет – перепишите ее еще раз в соответствии с обозначенным правилом:</w:t>
      </w:r>
    </w:p>
    <w:p w:rsidR="00802926" w:rsidRPr="00802926" w:rsidRDefault="00802926" w:rsidP="00802926">
      <w:pPr>
        <w:spacing w:before="284" w:after="284" w:line="420" w:lineRule="atLeast"/>
        <w:ind w:left="16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• Цель находится в нужном контексте (пределы уместности цели).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Важно определить где, когда и с кем вы хотите достичь вашей цели. Помните о времени: цель должна иметь установленные сроки достижения.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Обозначьте сроки, в которые будет достигнута ваша цель. _______</w:t>
      </w:r>
    </w:p>
    <w:p w:rsidR="00802926" w:rsidRPr="00802926" w:rsidRDefault="00802926" w:rsidP="00802926">
      <w:pPr>
        <w:spacing w:after="0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за каждым решением видеть конкретный результат.</w:t>
      </w:r>
    </w:p>
    <w:p w:rsidR="00802926" w:rsidRPr="00802926" w:rsidRDefault="00802926" w:rsidP="00802926">
      <w:pPr>
        <w:spacing w:after="75" w:line="4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что сформулированную на словах цель необходимо проверяться на всех уровнях психики, то есть видеть картинки, слышать звуки, чувствовать запахи, ощущать вкус. Этот процесс называется визуализацией.</w:t>
      </w:r>
    </w:p>
    <w:p w:rsidR="00802926" w:rsidRDefault="00802926" w:rsidP="00802926">
      <w:hyperlink r:id="rId20" w:tgtFrame="_top" w:tooltip="Обновить" w:history="1">
        <w:r w:rsidRPr="00802926">
          <w:rPr>
            <w:rFonts w:ascii="Arial" w:eastAsia="Times New Roman" w:hAnsi="Arial" w:cs="Arial"/>
            <w:color w:val="0000FF"/>
            <w:sz w:val="21"/>
            <w:szCs w:val="21"/>
            <w:u w:val="single"/>
            <w:shd w:val="clear" w:color="auto" w:fill="F3F3F3"/>
            <w:lang w:eastAsia="ru-RU"/>
          </w:rPr>
          <w:br/>
        </w:r>
      </w:hyperlink>
      <w:r>
        <w:rPr>
          <w:noProof/>
          <w:lang w:eastAsia="ru-RU"/>
        </w:rPr>
        <w:drawing>
          <wp:inline distT="0" distB="0" distL="0" distR="0" wp14:anchorId="3E05222B" wp14:editId="586012A5">
            <wp:extent cx="5940425" cy="205041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31"/>
    <w:multiLevelType w:val="multilevel"/>
    <w:tmpl w:val="E1F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653F6"/>
    <w:multiLevelType w:val="multilevel"/>
    <w:tmpl w:val="77A44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B6177"/>
    <w:multiLevelType w:val="multilevel"/>
    <w:tmpl w:val="DCA2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E0336"/>
    <w:multiLevelType w:val="multilevel"/>
    <w:tmpl w:val="C284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21916"/>
    <w:multiLevelType w:val="multilevel"/>
    <w:tmpl w:val="5114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F3F8B"/>
    <w:multiLevelType w:val="multilevel"/>
    <w:tmpl w:val="D1E6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971EC"/>
    <w:multiLevelType w:val="multilevel"/>
    <w:tmpl w:val="6774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10562"/>
    <w:multiLevelType w:val="multilevel"/>
    <w:tmpl w:val="470A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343F3"/>
    <w:multiLevelType w:val="multilevel"/>
    <w:tmpl w:val="1574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20100"/>
    <w:multiLevelType w:val="multilevel"/>
    <w:tmpl w:val="F40AD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22B81"/>
    <w:multiLevelType w:val="multilevel"/>
    <w:tmpl w:val="7B60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54A4D"/>
    <w:multiLevelType w:val="multilevel"/>
    <w:tmpl w:val="7FD6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A0609"/>
    <w:multiLevelType w:val="multilevel"/>
    <w:tmpl w:val="8350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07882"/>
    <w:multiLevelType w:val="multilevel"/>
    <w:tmpl w:val="D790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A2FB4"/>
    <w:multiLevelType w:val="multilevel"/>
    <w:tmpl w:val="76DC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E7EE1"/>
    <w:multiLevelType w:val="multilevel"/>
    <w:tmpl w:val="99C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F71A6"/>
    <w:multiLevelType w:val="multilevel"/>
    <w:tmpl w:val="686E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BE5BFC"/>
    <w:multiLevelType w:val="multilevel"/>
    <w:tmpl w:val="2B16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9A2FCB"/>
    <w:multiLevelType w:val="multilevel"/>
    <w:tmpl w:val="8AC2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E903AE"/>
    <w:multiLevelType w:val="multilevel"/>
    <w:tmpl w:val="C75E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E62DC1"/>
    <w:multiLevelType w:val="multilevel"/>
    <w:tmpl w:val="05FE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4C270F"/>
    <w:multiLevelType w:val="multilevel"/>
    <w:tmpl w:val="3F00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F1F2C"/>
    <w:multiLevelType w:val="multilevel"/>
    <w:tmpl w:val="1CBE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337757"/>
    <w:multiLevelType w:val="multilevel"/>
    <w:tmpl w:val="4DC2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6C615E"/>
    <w:multiLevelType w:val="multilevel"/>
    <w:tmpl w:val="57AE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40A58"/>
    <w:multiLevelType w:val="multilevel"/>
    <w:tmpl w:val="21E4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C862A6"/>
    <w:multiLevelType w:val="multilevel"/>
    <w:tmpl w:val="7A8E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B4B6E"/>
    <w:multiLevelType w:val="multilevel"/>
    <w:tmpl w:val="EFC6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A56AE"/>
    <w:multiLevelType w:val="multilevel"/>
    <w:tmpl w:val="0DB6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036A4C"/>
    <w:multiLevelType w:val="multilevel"/>
    <w:tmpl w:val="607C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6B20D5"/>
    <w:multiLevelType w:val="multilevel"/>
    <w:tmpl w:val="8BB8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23"/>
  </w:num>
  <w:num w:numId="5">
    <w:abstractNumId w:val="26"/>
  </w:num>
  <w:num w:numId="6">
    <w:abstractNumId w:val="2"/>
  </w:num>
  <w:num w:numId="7">
    <w:abstractNumId w:val="12"/>
  </w:num>
  <w:num w:numId="8">
    <w:abstractNumId w:val="7"/>
  </w:num>
  <w:num w:numId="9">
    <w:abstractNumId w:val="27"/>
  </w:num>
  <w:num w:numId="10">
    <w:abstractNumId w:val="19"/>
  </w:num>
  <w:num w:numId="11">
    <w:abstractNumId w:val="28"/>
  </w:num>
  <w:num w:numId="12">
    <w:abstractNumId w:val="15"/>
  </w:num>
  <w:num w:numId="13">
    <w:abstractNumId w:val="4"/>
  </w:num>
  <w:num w:numId="14">
    <w:abstractNumId w:val="29"/>
  </w:num>
  <w:num w:numId="15">
    <w:abstractNumId w:val="24"/>
  </w:num>
  <w:num w:numId="16">
    <w:abstractNumId w:val="18"/>
  </w:num>
  <w:num w:numId="17">
    <w:abstractNumId w:val="1"/>
  </w:num>
  <w:num w:numId="18">
    <w:abstractNumId w:val="6"/>
  </w:num>
  <w:num w:numId="19">
    <w:abstractNumId w:val="13"/>
  </w:num>
  <w:num w:numId="20">
    <w:abstractNumId w:val="9"/>
  </w:num>
  <w:num w:numId="21">
    <w:abstractNumId w:val="16"/>
  </w:num>
  <w:num w:numId="22">
    <w:abstractNumId w:val="20"/>
  </w:num>
  <w:num w:numId="23">
    <w:abstractNumId w:val="0"/>
  </w:num>
  <w:num w:numId="24">
    <w:abstractNumId w:val="11"/>
  </w:num>
  <w:num w:numId="25">
    <w:abstractNumId w:val="14"/>
  </w:num>
  <w:num w:numId="26">
    <w:abstractNumId w:val="21"/>
  </w:num>
  <w:num w:numId="27">
    <w:abstractNumId w:val="10"/>
  </w:num>
  <w:num w:numId="28">
    <w:abstractNumId w:val="8"/>
  </w:num>
  <w:num w:numId="29">
    <w:abstractNumId w:val="17"/>
  </w:num>
  <w:num w:numId="30">
    <w:abstractNumId w:val="5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21"/>
    <w:rsid w:val="000F2C21"/>
    <w:rsid w:val="007F3917"/>
    <w:rsid w:val="0080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70DC"/>
  <w15:chartTrackingRefBased/>
  <w15:docId w15:val="{EF59FF8C-1A9C-4BDB-889D-3564A38D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2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9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2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80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2926"/>
    <w:rPr>
      <w:color w:val="0000FF"/>
      <w:u w:val="single"/>
    </w:rPr>
  </w:style>
  <w:style w:type="character" w:customStyle="1" w:styleId="page-n">
    <w:name w:val="page-n"/>
    <w:basedOn w:val="a0"/>
    <w:rsid w:val="00802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7209">
                  <w:marLeft w:val="780"/>
                  <w:marRight w:val="78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100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5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0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1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35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7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9595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98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796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7719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47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895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1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633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852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2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641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79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3988">
                  <w:marLeft w:val="780"/>
                  <w:marRight w:val="78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288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401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108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48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973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140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26855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814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0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0288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61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3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68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8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254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39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7939">
                  <w:marLeft w:val="780"/>
                  <w:marRight w:val="78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5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582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3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2120">
                  <w:marLeft w:val="780"/>
                  <w:marRight w:val="78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512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0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9682">
                  <w:marLeft w:val="780"/>
                  <w:marRight w:val="78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597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7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2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2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0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7810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71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664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2354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7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81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35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4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833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18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31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045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4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805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80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cito.mgsu.ru/COURSES/course1462/index.htm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wmf"/><Relationship Id="rId12" Type="http://schemas.openxmlformats.org/officeDocument/2006/relationships/control" Target="activeX/activeX2.xml"/><Relationship Id="rId17" Type="http://schemas.openxmlformats.org/officeDocument/2006/relationships/hyperlink" Target="https://cito.mgsu.ru/COURSES/course1462/index.htm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hyperlink" Target="https://cito.mgsu.ru/COURSES/course1462/index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to.mgsu.ru/COURSES/course1462/index.htm" TargetMode="External"/><Relationship Id="rId11" Type="http://schemas.openxmlformats.org/officeDocument/2006/relationships/hyperlink" Target="https://cito.mgsu.ru/COURSES/course1462/index.htm" TargetMode="External"/><Relationship Id="rId5" Type="http://schemas.openxmlformats.org/officeDocument/2006/relationships/hyperlink" Target="https://cito.mgsu.ru/COURSES/course1462/index.htm" TargetMode="External"/><Relationship Id="rId15" Type="http://schemas.openxmlformats.org/officeDocument/2006/relationships/hyperlink" Target="https://cito.mgsu.ru/COURSES/course1462/index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ito.mgsu.ru/COURSES/course1462/index.htm" TargetMode="External"/><Relationship Id="rId19" Type="http://schemas.openxmlformats.org/officeDocument/2006/relationships/hyperlink" Target="https://cito.mgsu.ru/COURSES/course1462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to.mgsu.ru/COURSES/course1462/index.htm" TargetMode="External"/><Relationship Id="rId14" Type="http://schemas.openxmlformats.org/officeDocument/2006/relationships/hyperlink" Target="https://cito.mgsu.ru/COURSES/course1462/index.htm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5118</Words>
  <Characters>29177</Characters>
  <Application>Microsoft Office Word</Application>
  <DocSecurity>0</DocSecurity>
  <Lines>243</Lines>
  <Paragraphs>68</Paragraphs>
  <ScaleCrop>false</ScaleCrop>
  <Company>SPecialiST RePack</Company>
  <LinksUpToDate>false</LinksUpToDate>
  <CharactersWithSpaces>34227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2022-05-13T11:41:00Z</dcterms:created>
  <dcterms:modified xsi:type="dcterms:W3CDTF">2022-05-13T11:46:00Z</dcterms:modified>
</cp:coreProperties>
</file>